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A0" w:rsidRDefault="000325A0"/>
    <w:p w:rsidR="000325A0" w:rsidRDefault="000325A0"/>
    <w:p w:rsidR="000325A0" w:rsidRDefault="000325A0"/>
    <w:p w:rsidR="000325A0" w:rsidRDefault="000325A0"/>
    <w:p w:rsidR="000325A0" w:rsidRDefault="00777BA9">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重钢总医院直线加速器职业病危害放射防护</w:t>
      </w:r>
      <w:proofErr w:type="gramStart"/>
      <w:r>
        <w:rPr>
          <w:rFonts w:hint="eastAsia"/>
          <w:b/>
          <w:sz w:val="32"/>
          <w:szCs w:val="32"/>
          <w:u w:val="single"/>
        </w:rPr>
        <w:t>预评价</w:t>
      </w:r>
      <w:proofErr w:type="gramEnd"/>
      <w:r>
        <w:rPr>
          <w:rFonts w:hint="eastAsia"/>
          <w:b/>
          <w:sz w:val="32"/>
          <w:szCs w:val="32"/>
          <w:u w:val="single"/>
        </w:rPr>
        <w:t>和控制效果评价项目</w:t>
      </w:r>
      <w:r>
        <w:rPr>
          <w:rFonts w:hint="eastAsia"/>
          <w:b/>
          <w:sz w:val="32"/>
          <w:szCs w:val="32"/>
          <w:u w:val="single"/>
        </w:rPr>
        <w:t xml:space="preserve"> </w:t>
      </w:r>
      <w:r>
        <w:rPr>
          <w:rFonts w:hint="eastAsia"/>
          <w:b/>
          <w:sz w:val="28"/>
          <w:szCs w:val="28"/>
          <w:u w:val="single"/>
        </w:rPr>
        <w:t xml:space="preserve">  </w:t>
      </w:r>
    </w:p>
    <w:p w:rsidR="000325A0" w:rsidRDefault="00777BA9">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CGZYYCG2022</w:t>
      </w:r>
      <w:r>
        <w:rPr>
          <w:rFonts w:hint="eastAsia"/>
          <w:sz w:val="28"/>
          <w:szCs w:val="28"/>
          <w:u w:val="single"/>
        </w:rPr>
        <w:t xml:space="preserve">42   </w:t>
      </w:r>
      <w:r>
        <w:rPr>
          <w:rFonts w:hint="eastAsia"/>
          <w:sz w:val="28"/>
          <w:szCs w:val="28"/>
        </w:rPr>
        <w:t>）</w:t>
      </w: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777BA9">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777BA9">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325A0" w:rsidRDefault="00777BA9">
      <w:pPr>
        <w:spacing w:line="800" w:lineRule="exact"/>
        <w:jc w:val="center"/>
        <w:rPr>
          <w:rFonts w:ascii="宋体" w:hAnsi="宋体"/>
          <w:sz w:val="28"/>
          <w:szCs w:val="28"/>
        </w:rPr>
      </w:pPr>
      <w:r>
        <w:rPr>
          <w:rFonts w:ascii="宋体" w:hAnsi="宋体" w:hint="eastAsia"/>
          <w:sz w:val="28"/>
          <w:szCs w:val="28"/>
        </w:rPr>
        <w:t>2022年9月</w:t>
      </w:r>
      <w:r w:rsidR="003A54D7">
        <w:rPr>
          <w:rFonts w:ascii="宋体" w:hAnsi="宋体" w:hint="eastAsia"/>
          <w:sz w:val="28"/>
          <w:szCs w:val="28"/>
        </w:rPr>
        <w:t>23</w:t>
      </w:r>
      <w:r>
        <w:rPr>
          <w:rFonts w:ascii="宋体" w:hAnsi="宋体" w:hint="eastAsia"/>
          <w:sz w:val="28"/>
          <w:szCs w:val="28"/>
        </w:rPr>
        <w:t>日</w:t>
      </w: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spacing w:line="400" w:lineRule="exact"/>
        <w:rPr>
          <w:rFonts w:ascii="宋体" w:cs="宋体"/>
          <w:b/>
          <w:bCs/>
        </w:rPr>
        <w:sectPr w:rsidR="000325A0">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0325A0" w:rsidRDefault="00777BA9">
      <w:pPr>
        <w:spacing w:line="420" w:lineRule="exact"/>
        <w:jc w:val="center"/>
        <w:rPr>
          <w:rFonts w:ascii="宋体" w:hAnsi="宋体" w:cs="宋体"/>
          <w:b/>
          <w:bCs/>
          <w:sz w:val="24"/>
          <w:szCs w:val="24"/>
          <w:u w:val="single"/>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重钢总医院医用直线加速器职业病危害放射防护</w:t>
      </w:r>
      <w:proofErr w:type="gramStart"/>
      <w:r>
        <w:rPr>
          <w:rFonts w:ascii="宋体" w:hAnsi="宋体" w:cs="宋体" w:hint="eastAsia"/>
          <w:b/>
          <w:bCs/>
          <w:sz w:val="24"/>
          <w:szCs w:val="24"/>
          <w:u w:val="single"/>
        </w:rPr>
        <w:t>预评价</w:t>
      </w:r>
      <w:proofErr w:type="gramEnd"/>
      <w:r>
        <w:rPr>
          <w:rFonts w:ascii="宋体" w:hAnsi="宋体" w:cs="宋体" w:hint="eastAsia"/>
          <w:b/>
          <w:bCs/>
          <w:sz w:val="24"/>
          <w:szCs w:val="24"/>
          <w:u w:val="single"/>
        </w:rPr>
        <w:t xml:space="preserve">和控制效果评价项目  </w:t>
      </w:r>
    </w:p>
    <w:p w:rsidR="000325A0" w:rsidRDefault="00777BA9">
      <w:pPr>
        <w:spacing w:line="420" w:lineRule="exact"/>
        <w:jc w:val="center"/>
        <w:rPr>
          <w:rFonts w:ascii="宋体" w:hAnsi="宋体" w:cs="宋体"/>
          <w:b/>
          <w:bCs/>
          <w:sz w:val="24"/>
          <w:szCs w:val="24"/>
        </w:rPr>
      </w:pPr>
      <w:r>
        <w:rPr>
          <w:rFonts w:ascii="宋体" w:hAnsi="宋体" w:cs="宋体" w:hint="eastAsia"/>
          <w:b/>
          <w:bCs/>
          <w:sz w:val="24"/>
          <w:szCs w:val="24"/>
        </w:rPr>
        <w:t>比选公告</w:t>
      </w:r>
    </w:p>
    <w:p w:rsidR="000325A0" w:rsidRDefault="000325A0">
      <w:pPr>
        <w:spacing w:line="420" w:lineRule="exact"/>
        <w:ind w:firstLineChars="200" w:firstLine="480"/>
        <w:jc w:val="left"/>
        <w:rPr>
          <w:rFonts w:ascii="宋体" w:hAnsi="宋体" w:cs="宋体"/>
          <w:sz w:val="24"/>
          <w:szCs w:val="24"/>
        </w:rPr>
      </w:pPr>
    </w:p>
    <w:p w:rsidR="000325A0" w:rsidRDefault="00777BA9">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重钢总医院拟对重钢总医院直线加速器职业病危害放射防护</w:t>
      </w:r>
      <w:proofErr w:type="gramStart"/>
      <w:r>
        <w:rPr>
          <w:rFonts w:ascii="宋体" w:hAnsi="宋体" w:cs="宋体" w:hint="eastAsia"/>
          <w:sz w:val="24"/>
          <w:szCs w:val="24"/>
        </w:rPr>
        <w:t>预评价</w:t>
      </w:r>
      <w:proofErr w:type="gramEnd"/>
      <w:r>
        <w:rPr>
          <w:rFonts w:ascii="宋体" w:hAnsi="宋体" w:cs="宋体" w:hint="eastAsia"/>
          <w:sz w:val="24"/>
          <w:szCs w:val="24"/>
        </w:rPr>
        <w:t>和控制效果评价项目进行比选。欢迎有合法资质的单位前来参选。</w:t>
      </w:r>
    </w:p>
    <w:p w:rsidR="000325A0" w:rsidRDefault="00777BA9">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：重钢总医院直线加速器职业病危害放射防护</w:t>
      </w:r>
      <w:proofErr w:type="gramStart"/>
      <w:r>
        <w:rPr>
          <w:rFonts w:ascii="宋体" w:hAnsi="宋体" w:cs="宋体" w:hint="eastAsia"/>
          <w:sz w:val="24"/>
          <w:szCs w:val="24"/>
        </w:rPr>
        <w:t>预评价</w:t>
      </w:r>
      <w:proofErr w:type="gramEnd"/>
      <w:r>
        <w:rPr>
          <w:rFonts w:ascii="宋体" w:hAnsi="宋体" w:cs="宋体" w:hint="eastAsia"/>
          <w:sz w:val="24"/>
          <w:szCs w:val="24"/>
        </w:rPr>
        <w:t>和控制效果评价项目</w:t>
      </w:r>
    </w:p>
    <w:p w:rsidR="000325A0" w:rsidRDefault="00777BA9">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重钢总医院。</w:t>
      </w:r>
    </w:p>
    <w:p w:rsidR="000325A0" w:rsidRPr="003A54D7" w:rsidRDefault="00777BA9">
      <w:pPr>
        <w:spacing w:line="420" w:lineRule="exact"/>
        <w:ind w:firstLineChars="200" w:firstLine="482"/>
        <w:rPr>
          <w:rFonts w:ascii="宋体" w:hAnsi="宋体" w:cs="宋体"/>
          <w:bCs/>
          <w:sz w:val="24"/>
          <w:szCs w:val="24"/>
        </w:rPr>
      </w:pPr>
      <w:r>
        <w:rPr>
          <w:rFonts w:ascii="宋体" w:hAnsi="宋体" w:cs="宋体" w:hint="eastAsia"/>
          <w:b/>
          <w:bCs/>
          <w:sz w:val="24"/>
          <w:szCs w:val="24"/>
        </w:rPr>
        <w:t>三、项目工期：</w:t>
      </w:r>
      <w:r w:rsidRPr="003A54D7">
        <w:rPr>
          <w:rFonts w:ascii="宋体" w:hAnsi="宋体" w:cs="宋体" w:hint="eastAsia"/>
          <w:bCs/>
          <w:sz w:val="24"/>
          <w:szCs w:val="24"/>
        </w:rPr>
        <w:t>收到比选人指令后40</w:t>
      </w:r>
      <w:proofErr w:type="gramStart"/>
      <w:r w:rsidRPr="003A54D7">
        <w:rPr>
          <w:rFonts w:ascii="宋体" w:hAnsi="宋体" w:cs="宋体" w:hint="eastAsia"/>
          <w:bCs/>
          <w:sz w:val="24"/>
          <w:szCs w:val="24"/>
        </w:rPr>
        <w:t>日历天</w:t>
      </w:r>
      <w:proofErr w:type="gramEnd"/>
      <w:r w:rsidRPr="003A54D7">
        <w:rPr>
          <w:rFonts w:ascii="宋体" w:hAnsi="宋体" w:cs="宋体" w:hint="eastAsia"/>
          <w:bCs/>
          <w:sz w:val="24"/>
          <w:szCs w:val="24"/>
        </w:rPr>
        <w:t>内完成并提供正式报告。</w:t>
      </w:r>
    </w:p>
    <w:p w:rsidR="000325A0" w:rsidRPr="003A54D7" w:rsidRDefault="00777BA9">
      <w:pPr>
        <w:spacing w:line="420" w:lineRule="exact"/>
        <w:ind w:firstLineChars="200" w:firstLine="482"/>
        <w:rPr>
          <w:rFonts w:ascii="宋体" w:hAnsi="宋体" w:cs="宋体"/>
          <w:sz w:val="24"/>
          <w:szCs w:val="24"/>
        </w:rPr>
      </w:pPr>
      <w:r w:rsidRPr="003A54D7">
        <w:rPr>
          <w:rFonts w:ascii="宋体" w:hAnsi="宋体" w:cs="宋体" w:hint="eastAsia"/>
          <w:b/>
          <w:bCs/>
          <w:sz w:val="24"/>
          <w:szCs w:val="24"/>
        </w:rPr>
        <w:t>四、项目概况：</w:t>
      </w:r>
      <w:r w:rsidRPr="003A54D7">
        <w:rPr>
          <w:rFonts w:ascii="宋体" w:hAnsi="宋体" w:cs="宋体" w:hint="eastAsia"/>
          <w:sz w:val="24"/>
          <w:szCs w:val="24"/>
        </w:rPr>
        <w:t>对医用直线加速器建设项目进行职业病危害放射防护</w:t>
      </w:r>
      <w:proofErr w:type="gramStart"/>
      <w:r w:rsidRPr="003A54D7">
        <w:rPr>
          <w:rFonts w:ascii="宋体" w:hAnsi="宋体" w:cs="宋体" w:hint="eastAsia"/>
          <w:sz w:val="24"/>
          <w:szCs w:val="24"/>
        </w:rPr>
        <w:t>预评价</w:t>
      </w:r>
      <w:proofErr w:type="gramEnd"/>
      <w:r w:rsidRPr="003A54D7">
        <w:rPr>
          <w:rFonts w:ascii="宋体" w:hAnsi="宋体" w:cs="宋体" w:hint="eastAsia"/>
          <w:sz w:val="24"/>
          <w:szCs w:val="24"/>
        </w:rPr>
        <w:t>和控制效果评</w:t>
      </w:r>
      <w:r w:rsidR="003A54D7">
        <w:rPr>
          <w:rFonts w:ascii="宋体" w:hAnsi="宋体" w:cs="宋体" w:hint="eastAsia"/>
          <w:sz w:val="24"/>
          <w:szCs w:val="24"/>
        </w:rPr>
        <w:t>价，出具符合审批要求的完整报告书并通过专家组评审，并确保比选人</w:t>
      </w:r>
      <w:r w:rsidRPr="003A54D7">
        <w:rPr>
          <w:rFonts w:ascii="宋体" w:hAnsi="宋体" w:cs="宋体" w:hint="eastAsia"/>
          <w:sz w:val="24"/>
          <w:szCs w:val="24"/>
        </w:rPr>
        <w:t>取得卫生主管部门批复文件。</w:t>
      </w:r>
    </w:p>
    <w:p w:rsidR="000325A0" w:rsidRDefault="00777BA9">
      <w:pPr>
        <w:spacing w:line="420" w:lineRule="exact"/>
        <w:ind w:firstLineChars="200" w:firstLine="482"/>
        <w:rPr>
          <w:rFonts w:ascii="宋体" w:hAns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p>
    <w:p w:rsidR="000325A0" w:rsidRDefault="00777BA9">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325A0" w:rsidRDefault="00777BA9">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325A0" w:rsidRDefault="00777BA9">
      <w:pPr>
        <w:spacing w:line="420" w:lineRule="exact"/>
        <w:ind w:firstLineChars="200" w:firstLine="480"/>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比选时比选人网上查询下列信息，</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p>
    <w:p w:rsidR="000325A0" w:rsidRDefault="00777BA9">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3"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325A0" w:rsidRDefault="00777BA9">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325A0" w:rsidRDefault="00777BA9">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325A0" w:rsidRDefault="00777BA9">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325A0" w:rsidRDefault="00777BA9">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325A0" w:rsidRDefault="00777BA9">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325A0" w:rsidRDefault="00777BA9">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0325A0" w:rsidRDefault="00777BA9">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0325A0" w:rsidRPr="001E037D" w:rsidRDefault="00777BA9">
      <w:pPr>
        <w:spacing w:line="420" w:lineRule="exact"/>
        <w:ind w:firstLineChars="200" w:firstLine="480"/>
        <w:rPr>
          <w:rFonts w:ascii="宋体" w:hAnsi="宋体" w:cs="宋体"/>
          <w:sz w:val="24"/>
          <w:szCs w:val="24"/>
        </w:rPr>
      </w:pPr>
      <w:r>
        <w:rPr>
          <w:rFonts w:ascii="宋体" w:cs="宋体" w:hint="eastAsia"/>
          <w:sz w:val="24"/>
          <w:szCs w:val="24"/>
        </w:rPr>
        <w:t>（五）</w:t>
      </w:r>
      <w:r>
        <w:rPr>
          <w:rFonts w:ascii="宋体" w:hAnsi="宋体" w:cs="宋体" w:hint="eastAsia"/>
          <w:bCs/>
          <w:sz w:val="24"/>
          <w:szCs w:val="24"/>
        </w:rPr>
        <w:t>特定资</w:t>
      </w:r>
      <w:r>
        <w:rPr>
          <w:rFonts w:ascii="宋体" w:hAnsi="宋体" w:cs="宋体" w:hint="eastAsia"/>
          <w:sz w:val="24"/>
          <w:szCs w:val="24"/>
        </w:rPr>
        <w:t>格：</w:t>
      </w:r>
      <w:r w:rsidRPr="001E037D">
        <w:rPr>
          <w:rFonts w:ascii="宋体" w:hAnsi="宋体" w:cs="宋体" w:hint="eastAsia"/>
          <w:sz w:val="24"/>
          <w:szCs w:val="24"/>
        </w:rPr>
        <w:t>响应人具有放射卫生技术服务机构乙级资质，具医用直线加速器职业病危害放射防护</w:t>
      </w:r>
      <w:proofErr w:type="gramStart"/>
      <w:r w:rsidRPr="001E037D">
        <w:rPr>
          <w:rFonts w:ascii="宋体" w:hAnsi="宋体" w:cs="宋体" w:hint="eastAsia"/>
          <w:sz w:val="24"/>
          <w:szCs w:val="24"/>
        </w:rPr>
        <w:t>预评价</w:t>
      </w:r>
      <w:proofErr w:type="gramEnd"/>
      <w:r w:rsidRPr="001E037D">
        <w:rPr>
          <w:rFonts w:ascii="宋体" w:hAnsi="宋体" w:cs="宋体" w:hint="eastAsia"/>
          <w:sz w:val="24"/>
          <w:szCs w:val="24"/>
        </w:rPr>
        <w:t>和控制效果评价资质；具有检验检测机构资质认定证书（已按照GBZ121-2020等标准更新）。</w:t>
      </w:r>
    </w:p>
    <w:p w:rsidR="000325A0" w:rsidRDefault="00777BA9">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：自行踏勘,</w:t>
      </w:r>
      <w:r>
        <w:rPr>
          <w:rFonts w:ascii="宋体" w:hAnsi="宋体" w:cs="宋体"/>
          <w:sz w:val="24"/>
          <w:szCs w:val="24"/>
        </w:rPr>
        <w:t xml:space="preserve"> 无论</w:t>
      </w:r>
      <w:r>
        <w:rPr>
          <w:rFonts w:ascii="宋体" w:hAnsi="宋体" w:cs="宋体" w:hint="eastAsia"/>
          <w:sz w:val="24"/>
          <w:szCs w:val="24"/>
        </w:rPr>
        <w:t>响应</w:t>
      </w:r>
      <w:r>
        <w:rPr>
          <w:rFonts w:ascii="宋体" w:hAnsi="宋体" w:cs="宋体"/>
          <w:sz w:val="24"/>
          <w:szCs w:val="24"/>
        </w:rPr>
        <w:t>人是否踏勘过现场，均被认为在提交</w:t>
      </w:r>
      <w:r>
        <w:rPr>
          <w:rFonts w:ascii="宋体" w:hAnsi="宋体" w:cs="宋体" w:hint="eastAsia"/>
          <w:sz w:val="24"/>
          <w:szCs w:val="24"/>
        </w:rPr>
        <w:t>响应</w:t>
      </w:r>
      <w:r>
        <w:rPr>
          <w:rFonts w:ascii="宋体" w:hAnsi="宋体" w:cs="宋体"/>
          <w:sz w:val="24"/>
          <w:szCs w:val="24"/>
        </w:rPr>
        <w:t>文件之前</w:t>
      </w:r>
      <w:r>
        <w:rPr>
          <w:rFonts w:ascii="宋体" w:hAnsi="宋体" w:cs="宋体"/>
          <w:sz w:val="24"/>
          <w:szCs w:val="24"/>
        </w:rPr>
        <w:lastRenderedPageBreak/>
        <w:t>已经踏勘现场，对本项目的风险和义务已经十分了解，并在其</w:t>
      </w:r>
      <w:r>
        <w:rPr>
          <w:rFonts w:ascii="宋体" w:hAnsi="宋体" w:cs="宋体" w:hint="eastAsia"/>
          <w:sz w:val="24"/>
          <w:szCs w:val="24"/>
        </w:rPr>
        <w:t>响应</w:t>
      </w:r>
      <w:r>
        <w:rPr>
          <w:rFonts w:ascii="宋体" w:hAnsi="宋体" w:cs="宋体"/>
          <w:sz w:val="24"/>
          <w:szCs w:val="24"/>
        </w:rPr>
        <w:t>文件中已充分考虑了现场和环境条件。</w:t>
      </w:r>
    </w:p>
    <w:p w:rsidR="000325A0" w:rsidRDefault="00777BA9">
      <w:pPr>
        <w:spacing w:line="420" w:lineRule="exact"/>
        <w:ind w:firstLineChars="200" w:firstLine="482"/>
        <w:rPr>
          <w:rFonts w:ascii="宋体" w:hAnsi="宋体" w:cs="宋体"/>
          <w:sz w:val="24"/>
          <w:szCs w:val="24"/>
        </w:rPr>
      </w:pPr>
      <w:r>
        <w:rPr>
          <w:rFonts w:ascii="宋体" w:hAnsi="宋体" w:cs="宋体" w:hint="eastAsia"/>
          <w:b/>
          <w:bCs/>
          <w:sz w:val="24"/>
          <w:szCs w:val="24"/>
        </w:rPr>
        <w:t>七、比选时间、地点及文件获取</w:t>
      </w:r>
    </w:p>
    <w:p w:rsidR="000325A0" w:rsidRDefault="00777BA9">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1E037D">
        <w:rPr>
          <w:rFonts w:ascii="宋体" w:hAnsi="宋体" w:cs="宋体" w:hint="eastAsia"/>
          <w:sz w:val="24"/>
          <w:szCs w:val="24"/>
        </w:rPr>
        <w:t>9</w:t>
      </w:r>
      <w:r>
        <w:rPr>
          <w:rFonts w:ascii="宋体" w:hAnsi="宋体" w:cs="宋体" w:hint="eastAsia"/>
          <w:sz w:val="24"/>
          <w:szCs w:val="24"/>
        </w:rPr>
        <w:t>月</w:t>
      </w:r>
      <w:r w:rsidR="001E037D">
        <w:rPr>
          <w:rFonts w:ascii="宋体" w:hAnsi="宋体" w:cs="宋体" w:hint="eastAsia"/>
          <w:sz w:val="24"/>
          <w:szCs w:val="24"/>
        </w:rPr>
        <w:t>23</w:t>
      </w:r>
      <w:r>
        <w:rPr>
          <w:rFonts w:ascii="宋体" w:hAnsi="宋体" w:cs="宋体" w:hint="eastAsia"/>
          <w:sz w:val="24"/>
          <w:szCs w:val="24"/>
        </w:rPr>
        <w:t>日。</w:t>
      </w:r>
    </w:p>
    <w:p w:rsidR="000325A0" w:rsidRDefault="00777BA9">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1E037D">
        <w:rPr>
          <w:rFonts w:ascii="宋体" w:hAnsi="宋体" w:cs="宋体" w:hint="eastAsia"/>
          <w:sz w:val="24"/>
          <w:szCs w:val="24"/>
        </w:rPr>
        <w:t>9</w:t>
      </w:r>
      <w:r>
        <w:rPr>
          <w:rFonts w:ascii="宋体" w:hAnsi="宋体" w:cs="宋体" w:hint="eastAsia"/>
          <w:sz w:val="24"/>
          <w:szCs w:val="24"/>
        </w:rPr>
        <w:t>月</w:t>
      </w:r>
      <w:r w:rsidR="001E037D">
        <w:rPr>
          <w:rFonts w:ascii="宋体" w:hAnsi="宋体" w:cs="宋体" w:hint="eastAsia"/>
          <w:sz w:val="24"/>
          <w:szCs w:val="24"/>
        </w:rPr>
        <w:t>27日下</w:t>
      </w:r>
      <w:r>
        <w:rPr>
          <w:rFonts w:ascii="宋体" w:hAnsi="宋体" w:cs="宋体" w:hint="eastAsia"/>
          <w:sz w:val="24"/>
          <w:szCs w:val="24"/>
        </w:rPr>
        <w:t>午</w:t>
      </w:r>
      <w:r w:rsidR="001E037D">
        <w:rPr>
          <w:rFonts w:ascii="宋体" w:hAnsi="宋体" w:cs="宋体" w:hint="eastAsia"/>
          <w:sz w:val="24"/>
          <w:szCs w:val="24"/>
        </w:rPr>
        <w:t>15:0</w:t>
      </w:r>
      <w:r>
        <w:rPr>
          <w:rFonts w:ascii="宋体" w:hAnsi="宋体" w:cs="宋体" w:hint="eastAsia"/>
          <w:sz w:val="24"/>
          <w:szCs w:val="24"/>
        </w:rPr>
        <w:t>0时。</w:t>
      </w:r>
    </w:p>
    <w:p w:rsidR="000325A0" w:rsidRDefault="00777BA9">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www.cghospital.com</w:t>
      </w:r>
      <w:r>
        <w:rPr>
          <w:rFonts w:ascii="宋体" w:hAnsi="宋体" w:cs="宋体" w:hint="eastAsia"/>
          <w:sz w:val="24"/>
          <w:szCs w:val="24"/>
        </w:rPr>
        <w:t>）。</w:t>
      </w:r>
    </w:p>
    <w:p w:rsidR="000325A0" w:rsidRDefault="00777BA9">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sidR="001E037D">
        <w:rPr>
          <w:rFonts w:ascii="宋体" w:hAnsi="宋体" w:cs="宋体"/>
          <w:sz w:val="24"/>
          <w:szCs w:val="24"/>
        </w:rPr>
        <w:t>2022</w:t>
      </w:r>
      <w:r w:rsidR="001E037D">
        <w:rPr>
          <w:rFonts w:ascii="宋体" w:hAnsi="宋体" w:cs="宋体" w:hint="eastAsia"/>
          <w:sz w:val="24"/>
          <w:szCs w:val="24"/>
        </w:rPr>
        <w:t>年9月27日下午15:00时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p>
    <w:p w:rsidR="00870890" w:rsidRDefault="00870890" w:rsidP="00870890">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（五）响应文件递交地点：重钢总医院办公楼三楼</w:t>
      </w:r>
      <w:proofErr w:type="gramStart"/>
      <w:r>
        <w:rPr>
          <w:rFonts w:ascii="宋体" w:hAnsi="宋体" w:cs="宋体" w:hint="eastAsia"/>
          <w:sz w:val="24"/>
          <w:szCs w:val="24"/>
        </w:rPr>
        <w:t>一</w:t>
      </w:r>
      <w:proofErr w:type="gramEnd"/>
      <w:r>
        <w:rPr>
          <w:rFonts w:ascii="宋体" w:hAnsi="宋体" w:cs="宋体" w:hint="eastAsia"/>
          <w:sz w:val="24"/>
          <w:szCs w:val="24"/>
        </w:rPr>
        <w:t>会议室。</w:t>
      </w:r>
      <w:r>
        <w:rPr>
          <w:rFonts w:ascii="宋体" w:hAnsi="宋体" w:cs="宋体" w:hint="eastAsia"/>
          <w:b/>
          <w:sz w:val="24"/>
          <w:szCs w:val="24"/>
        </w:rPr>
        <w:t>参加比选的人员必需有48小时核酸检查报告，并符合比选人疫情防控要求后方能进入比选现场。如因响应人自身原因导致不能进行比选现场的，由响应人自行负责。</w:t>
      </w:r>
    </w:p>
    <w:p w:rsidR="000325A0" w:rsidRDefault="00777BA9">
      <w:pPr>
        <w:spacing w:line="420" w:lineRule="exact"/>
        <w:ind w:firstLineChars="200" w:firstLine="482"/>
        <w:rPr>
          <w:rFonts w:ascii="宋体" w:hAnsi="宋体"/>
          <w:sz w:val="24"/>
          <w:szCs w:val="24"/>
        </w:rPr>
      </w:pPr>
      <w:r>
        <w:rPr>
          <w:rFonts w:ascii="宋体" w:hAnsi="宋体" w:cs="宋体" w:hint="eastAsia"/>
          <w:b/>
          <w:bCs/>
          <w:sz w:val="24"/>
          <w:szCs w:val="24"/>
        </w:rPr>
        <w:t>八、联系人</w:t>
      </w:r>
    </w:p>
    <w:p w:rsidR="000325A0" w:rsidRDefault="00777BA9">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325A0" w:rsidRDefault="00777BA9">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325A0" w:rsidRPr="00870890" w:rsidRDefault="00777BA9">
      <w:pPr>
        <w:spacing w:line="420" w:lineRule="exact"/>
        <w:ind w:firstLineChars="200" w:firstLine="480"/>
        <w:rPr>
          <w:rFonts w:ascii="宋体" w:hAnsi="宋体"/>
          <w:sz w:val="24"/>
          <w:szCs w:val="24"/>
        </w:rPr>
      </w:pPr>
      <w:r>
        <w:rPr>
          <w:rFonts w:ascii="宋体" w:hAnsi="宋体" w:cs="宋体" w:hint="eastAsia"/>
          <w:sz w:val="24"/>
          <w:szCs w:val="24"/>
        </w:rPr>
        <w:t>业务部门联系人：</w:t>
      </w:r>
      <w:r w:rsidRPr="00870890">
        <w:rPr>
          <w:rFonts w:ascii="宋体" w:hAnsi="宋体" w:cs="宋体" w:hint="eastAsia"/>
          <w:sz w:val="24"/>
          <w:szCs w:val="24"/>
        </w:rPr>
        <w:t xml:space="preserve">阙老师      </w:t>
      </w:r>
      <w:r w:rsidRPr="00870890">
        <w:rPr>
          <w:rFonts w:ascii="宋体" w:hAnsi="宋体" w:hint="eastAsia"/>
          <w:sz w:val="24"/>
          <w:szCs w:val="24"/>
        </w:rPr>
        <w:t xml:space="preserve"> 联系电话：023-81915056</w:t>
      </w:r>
    </w:p>
    <w:p w:rsidR="000325A0" w:rsidRDefault="000325A0">
      <w:pPr>
        <w:spacing w:line="420" w:lineRule="exact"/>
        <w:ind w:firstLineChars="200" w:firstLine="480"/>
        <w:rPr>
          <w:rFonts w:ascii="宋体" w:hAnsi="宋体" w:cs="宋体"/>
          <w:sz w:val="24"/>
          <w:szCs w:val="24"/>
        </w:rPr>
      </w:pPr>
    </w:p>
    <w:p w:rsidR="000325A0" w:rsidRDefault="000325A0">
      <w:pPr>
        <w:spacing w:line="420" w:lineRule="exact"/>
        <w:ind w:firstLineChars="200" w:firstLine="480"/>
        <w:rPr>
          <w:rFonts w:ascii="宋体" w:hAnsi="宋体" w:cs="宋体"/>
          <w:sz w:val="24"/>
          <w:szCs w:val="24"/>
        </w:rPr>
      </w:pPr>
    </w:p>
    <w:p w:rsidR="000325A0" w:rsidRDefault="000325A0">
      <w:pPr>
        <w:spacing w:line="420" w:lineRule="exact"/>
        <w:ind w:firstLineChars="200" w:firstLine="480"/>
        <w:rPr>
          <w:rFonts w:ascii="宋体" w:hAnsi="宋体" w:cs="宋体"/>
          <w:sz w:val="24"/>
          <w:szCs w:val="24"/>
        </w:rPr>
      </w:pPr>
    </w:p>
    <w:p w:rsidR="000325A0" w:rsidRDefault="000325A0">
      <w:pPr>
        <w:spacing w:line="420" w:lineRule="exact"/>
        <w:ind w:firstLineChars="200" w:firstLine="480"/>
        <w:rPr>
          <w:rFonts w:ascii="宋体" w:hAnsi="宋体" w:cs="宋体"/>
          <w:sz w:val="24"/>
          <w:szCs w:val="24"/>
        </w:rPr>
      </w:pPr>
    </w:p>
    <w:p w:rsidR="000325A0" w:rsidRDefault="000325A0">
      <w:pPr>
        <w:spacing w:line="420" w:lineRule="exact"/>
        <w:ind w:firstLineChars="200" w:firstLine="480"/>
        <w:rPr>
          <w:rFonts w:ascii="宋体" w:hAnsi="宋体" w:cs="宋体"/>
          <w:sz w:val="24"/>
          <w:szCs w:val="24"/>
        </w:rPr>
      </w:pPr>
    </w:p>
    <w:p w:rsidR="000325A0" w:rsidRDefault="000325A0">
      <w:pPr>
        <w:spacing w:line="420" w:lineRule="exact"/>
        <w:ind w:firstLineChars="200" w:firstLine="480"/>
        <w:rPr>
          <w:rFonts w:ascii="宋体" w:hAnsi="宋体" w:cs="宋体"/>
          <w:sz w:val="24"/>
          <w:szCs w:val="24"/>
        </w:rPr>
      </w:pPr>
    </w:p>
    <w:p w:rsidR="000325A0" w:rsidRDefault="000325A0">
      <w:pPr>
        <w:pStyle w:val="a0"/>
      </w:pPr>
    </w:p>
    <w:p w:rsidR="000325A0" w:rsidRDefault="000325A0">
      <w:pPr>
        <w:pStyle w:val="a0"/>
      </w:pPr>
    </w:p>
    <w:p w:rsidR="000325A0" w:rsidRDefault="000325A0">
      <w:pPr>
        <w:pStyle w:val="a0"/>
      </w:pPr>
    </w:p>
    <w:p w:rsidR="000325A0" w:rsidRDefault="000325A0">
      <w:pPr>
        <w:pStyle w:val="a0"/>
      </w:pPr>
    </w:p>
    <w:p w:rsidR="000325A0" w:rsidRDefault="000325A0">
      <w:pPr>
        <w:pStyle w:val="a0"/>
      </w:pPr>
    </w:p>
    <w:p w:rsidR="000325A0" w:rsidRDefault="000325A0">
      <w:pPr>
        <w:pStyle w:val="a0"/>
      </w:pPr>
    </w:p>
    <w:p w:rsidR="000325A0" w:rsidRDefault="000325A0">
      <w:pPr>
        <w:pStyle w:val="a0"/>
      </w:pPr>
    </w:p>
    <w:p w:rsidR="000325A0" w:rsidRDefault="000325A0">
      <w:pPr>
        <w:pStyle w:val="a0"/>
      </w:pPr>
    </w:p>
    <w:p w:rsidR="000325A0" w:rsidRDefault="00777BA9">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325A0" w:rsidRDefault="000325A0">
      <w:pPr>
        <w:spacing w:line="420" w:lineRule="exact"/>
        <w:jc w:val="left"/>
        <w:rPr>
          <w:rFonts w:ascii="宋体" w:hAnsi="宋体" w:cs="宋体"/>
          <w:b/>
          <w:bCs/>
          <w:sz w:val="24"/>
          <w:szCs w:val="24"/>
        </w:rPr>
      </w:pPr>
    </w:p>
    <w:p w:rsidR="000325A0" w:rsidRDefault="00777BA9">
      <w:pPr>
        <w:spacing w:line="420" w:lineRule="exact"/>
        <w:ind w:firstLineChars="200" w:firstLine="482"/>
        <w:rPr>
          <w:rFonts w:ascii="宋体" w:hAnsi="宋体"/>
          <w:sz w:val="24"/>
          <w:szCs w:val="24"/>
        </w:rPr>
      </w:pPr>
      <w:r>
        <w:rPr>
          <w:rFonts w:ascii="宋体" w:hAnsi="宋体" w:cs="宋体" w:hint="eastAsia"/>
          <w:b/>
          <w:bCs/>
          <w:sz w:val="24"/>
          <w:szCs w:val="24"/>
        </w:rPr>
        <w:t>一、比选报价、限价、评分说明</w:t>
      </w:r>
    </w:p>
    <w:p w:rsidR="000325A0" w:rsidRDefault="00777BA9">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0325A0" w:rsidRDefault="00777BA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Pr>
          <w:rFonts w:ascii="宋体" w:hAnsi="宋体" w:cs="宋体" w:hint="eastAsia"/>
          <w:b/>
          <w:sz w:val="24"/>
          <w:szCs w:val="24"/>
        </w:rPr>
        <w:t>本次比选有二次报价</w:t>
      </w:r>
      <w:r>
        <w:rPr>
          <w:rFonts w:ascii="宋体" w:hAnsi="宋体" w:cs="宋体" w:hint="eastAsia"/>
          <w:sz w:val="24"/>
          <w:szCs w:val="24"/>
        </w:rPr>
        <w:t>，以总价报价的形式进行报价，报价单位为元，报价最多保留小数点后两位。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合同签订后原则上比选人不做费用调整。大写金额与小写金额不一致的，以大写金额为准</w:t>
      </w:r>
      <w:r>
        <w:rPr>
          <w:rFonts w:ascii="宋体" w:hAnsi="宋体" w:cs="宋体" w:hint="eastAsia"/>
          <w:sz w:val="24"/>
          <w:szCs w:val="24"/>
        </w:rPr>
        <w:t>。</w:t>
      </w:r>
    </w:p>
    <w:p w:rsidR="000325A0" w:rsidRDefault="00777BA9">
      <w:pPr>
        <w:spacing w:line="420" w:lineRule="exact"/>
        <w:ind w:firstLineChars="200" w:firstLine="480"/>
        <w:rPr>
          <w:rFonts w:ascii="宋体" w:hAnsi="宋体" w:cs="宋体"/>
          <w:sz w:val="24"/>
          <w:szCs w:val="24"/>
        </w:rPr>
      </w:pPr>
      <w:r>
        <w:rPr>
          <w:rFonts w:ascii="宋体" w:hAnsi="宋体" w:cs="宋体" w:hint="eastAsia"/>
          <w:sz w:val="24"/>
          <w:szCs w:val="24"/>
        </w:rPr>
        <w:t>（二）限价说明：本项目只设置总价最高限价，总价最高限价为人民币</w:t>
      </w:r>
      <w:r>
        <w:rPr>
          <w:rFonts w:ascii="宋体" w:hAnsi="宋体" w:cs="宋体" w:hint="eastAsia"/>
          <w:sz w:val="24"/>
          <w:szCs w:val="24"/>
          <w:u w:val="single"/>
        </w:rPr>
        <w:t xml:space="preserve">  67000  </w:t>
      </w:r>
      <w:r>
        <w:rPr>
          <w:rFonts w:ascii="宋体" w:hAnsi="宋体" w:cs="宋体" w:hint="eastAsia"/>
          <w:sz w:val="24"/>
          <w:szCs w:val="24"/>
        </w:rPr>
        <w:t>元，响应人的报价不得超过对应的最高限价，否则，视为无效。</w:t>
      </w:r>
    </w:p>
    <w:p w:rsidR="000325A0" w:rsidRDefault="00777BA9">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0325A0" w:rsidRDefault="00777BA9">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1．资格审查及符合性审查：评审由比选方相关人员组成评审小组，并根据比选文件的要求对响应人提交的响应文件进行审查，</w:t>
      </w:r>
      <w:r>
        <w:rPr>
          <w:rFonts w:asciiTheme="minorEastAsia" w:eastAsiaTheme="minorEastAsia" w:hAnsiTheme="minorEastAsia" w:cs="宋体" w:hint="eastAsia"/>
          <w:kern w:val="0"/>
          <w:sz w:val="24"/>
          <w:szCs w:val="24"/>
        </w:rPr>
        <w:t>只有资格审核及符合性审核合格的响应人才能继续参与评审。</w:t>
      </w:r>
    </w:p>
    <w:p w:rsidR="000325A0" w:rsidRDefault="00777BA9">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（1）资格审查</w:t>
      </w:r>
    </w:p>
    <w:p w:rsidR="000325A0" w:rsidRDefault="00777BA9">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0325A0">
        <w:trPr>
          <w:trHeight w:val="454"/>
          <w:jc w:val="center"/>
        </w:trPr>
        <w:tc>
          <w:tcPr>
            <w:tcW w:w="676" w:type="dxa"/>
            <w:vAlign w:val="center"/>
          </w:tcPr>
          <w:p w:rsidR="000325A0" w:rsidRDefault="00777BA9">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255" w:type="dxa"/>
            <w:gridSpan w:val="2"/>
            <w:vAlign w:val="center"/>
          </w:tcPr>
          <w:p w:rsidR="000325A0" w:rsidRDefault="00777BA9">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检查因素</w:t>
            </w:r>
          </w:p>
        </w:tc>
        <w:tc>
          <w:tcPr>
            <w:tcW w:w="5490" w:type="dxa"/>
            <w:vAlign w:val="center"/>
          </w:tcPr>
          <w:p w:rsidR="000325A0" w:rsidRDefault="00777BA9">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检查内容</w:t>
            </w:r>
          </w:p>
        </w:tc>
      </w:tr>
      <w:tr w:rsidR="000325A0">
        <w:trPr>
          <w:trHeight w:val="454"/>
          <w:jc w:val="center"/>
        </w:trPr>
        <w:tc>
          <w:tcPr>
            <w:tcW w:w="676" w:type="dxa"/>
            <w:vMerge w:val="restart"/>
            <w:vAlign w:val="center"/>
          </w:tcPr>
          <w:p w:rsidR="000325A0" w:rsidRDefault="00777BA9">
            <w:pPr>
              <w:spacing w:line="320" w:lineRule="exact"/>
              <w:jc w:val="center"/>
              <w:rPr>
                <w:rFonts w:asciiTheme="minorEastAsia" w:eastAsiaTheme="minorEastAsia" w:hAnsiTheme="minorEastAsia"/>
              </w:rPr>
            </w:pPr>
            <w:r>
              <w:rPr>
                <w:rFonts w:asciiTheme="minorEastAsia" w:eastAsiaTheme="minorEastAsia" w:hAnsiTheme="minorEastAsia" w:hint="eastAsia"/>
              </w:rPr>
              <w:t>1</w:t>
            </w:r>
          </w:p>
        </w:tc>
        <w:tc>
          <w:tcPr>
            <w:tcW w:w="709" w:type="dxa"/>
            <w:vMerge w:val="restart"/>
            <w:vAlign w:val="center"/>
          </w:tcPr>
          <w:p w:rsidR="000325A0" w:rsidRDefault="00777BA9">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响应人应符合的基本资格条件</w:t>
            </w:r>
          </w:p>
        </w:tc>
        <w:tc>
          <w:tcPr>
            <w:tcW w:w="2546" w:type="dxa"/>
            <w:vAlign w:val="center"/>
          </w:tcPr>
          <w:p w:rsidR="000325A0" w:rsidRDefault="00777BA9">
            <w:pPr>
              <w:spacing w:line="320" w:lineRule="exact"/>
              <w:rPr>
                <w:rFonts w:asciiTheme="minorEastAsia" w:eastAsiaTheme="minorEastAsia" w:hAnsiTheme="minorEastAsia"/>
              </w:rPr>
            </w:pPr>
            <w:r>
              <w:rPr>
                <w:rFonts w:asciiTheme="minorEastAsia" w:eastAsiaTheme="minorEastAsia" w:hAnsiTheme="minorEastAsia" w:hint="eastAsia"/>
              </w:rPr>
              <w:t>（1）具有独立承担民事责任的能力</w:t>
            </w:r>
          </w:p>
        </w:tc>
        <w:tc>
          <w:tcPr>
            <w:tcW w:w="5490" w:type="dxa"/>
            <w:vAlign w:val="center"/>
          </w:tcPr>
          <w:p w:rsidR="000325A0" w:rsidRDefault="00777BA9">
            <w:pPr>
              <w:spacing w:line="320" w:lineRule="exact"/>
              <w:rPr>
                <w:rFonts w:asciiTheme="minorEastAsia" w:eastAsiaTheme="minorEastAsia" w:hAnsiTheme="minorEastAsia"/>
              </w:rPr>
            </w:pPr>
            <w:r>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0325A0" w:rsidRDefault="00777BA9">
            <w:pPr>
              <w:spacing w:line="320" w:lineRule="exact"/>
              <w:rPr>
                <w:rFonts w:asciiTheme="minorEastAsia" w:eastAsiaTheme="minorEastAsia" w:hAnsiTheme="minorEastAsia"/>
              </w:rPr>
            </w:pPr>
            <w:r>
              <w:rPr>
                <w:rFonts w:asciiTheme="minorEastAsia" w:eastAsiaTheme="minorEastAsia" w:hAnsiTheme="minorEastAsia" w:hint="eastAsia"/>
              </w:rPr>
              <w:t>响应人法定代表人身份证明和法定代表人授权代表委托书。</w:t>
            </w:r>
          </w:p>
        </w:tc>
      </w:tr>
      <w:tr w:rsidR="000325A0">
        <w:trPr>
          <w:trHeight w:val="454"/>
          <w:jc w:val="center"/>
        </w:trPr>
        <w:tc>
          <w:tcPr>
            <w:tcW w:w="676" w:type="dxa"/>
            <w:vMerge/>
            <w:vAlign w:val="center"/>
          </w:tcPr>
          <w:p w:rsidR="000325A0" w:rsidRDefault="000325A0">
            <w:pPr>
              <w:spacing w:line="320" w:lineRule="exact"/>
              <w:jc w:val="center"/>
              <w:rPr>
                <w:rFonts w:asciiTheme="minorEastAsia" w:eastAsiaTheme="minorEastAsia" w:hAnsiTheme="minorEastAsia"/>
              </w:rPr>
            </w:pPr>
          </w:p>
        </w:tc>
        <w:tc>
          <w:tcPr>
            <w:tcW w:w="709" w:type="dxa"/>
            <w:vMerge/>
            <w:vAlign w:val="center"/>
          </w:tcPr>
          <w:p w:rsidR="000325A0" w:rsidRDefault="000325A0">
            <w:pPr>
              <w:spacing w:line="320" w:lineRule="exact"/>
              <w:rPr>
                <w:rFonts w:asciiTheme="minorEastAsia" w:eastAsiaTheme="minorEastAsia" w:hAnsiTheme="minorEastAsia" w:cs="仿宋_GB2312"/>
                <w:lang w:val="zh-CN"/>
              </w:rPr>
            </w:pPr>
          </w:p>
        </w:tc>
        <w:tc>
          <w:tcPr>
            <w:tcW w:w="2546" w:type="dxa"/>
            <w:vAlign w:val="center"/>
          </w:tcPr>
          <w:p w:rsidR="000325A0" w:rsidRDefault="00777BA9">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0325A0" w:rsidRDefault="00777BA9">
            <w:pPr>
              <w:spacing w:line="320" w:lineRule="exact"/>
              <w:rPr>
                <w:rFonts w:asciiTheme="minorEastAsia" w:eastAsiaTheme="minorEastAsia" w:hAnsiTheme="minorEastAsia"/>
              </w:rPr>
            </w:pPr>
            <w:r>
              <w:rPr>
                <w:rFonts w:asciiTheme="minorEastAsia" w:eastAsiaTheme="minorEastAsia" w:hAnsiTheme="minorEastAsia" w:hint="eastAsia"/>
              </w:rPr>
              <w:t>响应人提供书面声明或相关证明材料（见格式文件）</w:t>
            </w:r>
          </w:p>
        </w:tc>
      </w:tr>
      <w:tr w:rsidR="000325A0">
        <w:trPr>
          <w:trHeight w:val="454"/>
          <w:jc w:val="center"/>
        </w:trPr>
        <w:tc>
          <w:tcPr>
            <w:tcW w:w="676" w:type="dxa"/>
            <w:vMerge/>
            <w:vAlign w:val="center"/>
          </w:tcPr>
          <w:p w:rsidR="000325A0" w:rsidRDefault="000325A0">
            <w:pPr>
              <w:spacing w:line="320" w:lineRule="exact"/>
              <w:jc w:val="center"/>
              <w:rPr>
                <w:rFonts w:asciiTheme="minorEastAsia" w:eastAsiaTheme="minorEastAsia" w:hAnsiTheme="minorEastAsia"/>
              </w:rPr>
            </w:pPr>
          </w:p>
        </w:tc>
        <w:tc>
          <w:tcPr>
            <w:tcW w:w="709" w:type="dxa"/>
            <w:vMerge/>
            <w:vAlign w:val="center"/>
          </w:tcPr>
          <w:p w:rsidR="000325A0" w:rsidRDefault="000325A0">
            <w:pPr>
              <w:spacing w:line="320" w:lineRule="exact"/>
              <w:rPr>
                <w:rFonts w:asciiTheme="minorEastAsia" w:eastAsiaTheme="minorEastAsia" w:hAnsiTheme="minorEastAsia" w:cs="仿宋_GB2312"/>
                <w:lang w:val="zh-CN"/>
              </w:rPr>
            </w:pPr>
          </w:p>
        </w:tc>
        <w:tc>
          <w:tcPr>
            <w:tcW w:w="2546" w:type="dxa"/>
            <w:vAlign w:val="center"/>
          </w:tcPr>
          <w:p w:rsidR="000325A0" w:rsidRDefault="00777BA9">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（3）参加政府采购活动前三年内，在经营活动中没有重大违法记录</w:t>
            </w:r>
          </w:p>
        </w:tc>
        <w:tc>
          <w:tcPr>
            <w:tcW w:w="5490" w:type="dxa"/>
            <w:vAlign w:val="center"/>
          </w:tcPr>
          <w:p w:rsidR="000325A0" w:rsidRDefault="00777BA9">
            <w:pPr>
              <w:spacing w:line="320" w:lineRule="exact"/>
              <w:rPr>
                <w:rFonts w:asciiTheme="minorEastAsia" w:eastAsiaTheme="minorEastAsia" w:hAnsiTheme="minorEastAsia"/>
              </w:rPr>
            </w:pPr>
            <w:r>
              <w:rPr>
                <w:rFonts w:asciiTheme="minorEastAsia" w:eastAsiaTheme="minorEastAsia" w:hAnsiTheme="minorEastAsia" w:hint="eastAsia"/>
              </w:rPr>
              <w:t>1.响应人提供书面声明（见格式文件）；</w:t>
            </w:r>
          </w:p>
          <w:p w:rsidR="000325A0" w:rsidRDefault="00777BA9">
            <w:pPr>
              <w:spacing w:line="320" w:lineRule="exact"/>
              <w:jc w:val="left"/>
              <w:rPr>
                <w:rFonts w:asciiTheme="minorEastAsia" w:eastAsiaTheme="minorEastAsia" w:hAnsiTheme="minorEastAsia"/>
                <w:b/>
              </w:rPr>
            </w:pPr>
            <w:r>
              <w:rPr>
                <w:rFonts w:asciiTheme="minorEastAsia" w:eastAsiaTheme="minorEastAsia" w:hAnsiTheme="minorEastAsia" w:hint="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0325A0">
        <w:trPr>
          <w:trHeight w:val="454"/>
          <w:jc w:val="center"/>
        </w:trPr>
        <w:tc>
          <w:tcPr>
            <w:tcW w:w="676" w:type="dxa"/>
            <w:vMerge/>
            <w:vAlign w:val="center"/>
          </w:tcPr>
          <w:p w:rsidR="000325A0" w:rsidRDefault="000325A0">
            <w:pPr>
              <w:spacing w:line="320" w:lineRule="exact"/>
              <w:jc w:val="center"/>
              <w:rPr>
                <w:rFonts w:asciiTheme="minorEastAsia" w:eastAsiaTheme="minorEastAsia" w:hAnsiTheme="minorEastAsia"/>
              </w:rPr>
            </w:pPr>
          </w:p>
        </w:tc>
        <w:tc>
          <w:tcPr>
            <w:tcW w:w="709" w:type="dxa"/>
            <w:vMerge/>
            <w:vAlign w:val="center"/>
          </w:tcPr>
          <w:p w:rsidR="000325A0" w:rsidRDefault="000325A0">
            <w:pPr>
              <w:spacing w:line="320" w:lineRule="exact"/>
              <w:rPr>
                <w:rFonts w:asciiTheme="minorEastAsia" w:eastAsiaTheme="minorEastAsia" w:hAnsiTheme="minorEastAsia" w:cs="仿宋_GB2312"/>
              </w:rPr>
            </w:pPr>
          </w:p>
        </w:tc>
        <w:tc>
          <w:tcPr>
            <w:tcW w:w="2546" w:type="dxa"/>
            <w:vAlign w:val="center"/>
          </w:tcPr>
          <w:p w:rsidR="000325A0" w:rsidRDefault="00777BA9">
            <w:pPr>
              <w:spacing w:line="320" w:lineRule="exact"/>
              <w:rPr>
                <w:rFonts w:asciiTheme="minorEastAsia" w:eastAsiaTheme="minorEastAsia" w:hAnsiTheme="minorEastAsia"/>
              </w:rPr>
            </w:pPr>
            <w:r>
              <w:rPr>
                <w:rFonts w:asciiTheme="minorEastAsia" w:eastAsiaTheme="minorEastAsia" w:hAnsiTheme="minorEastAsia" w:hint="eastAsia"/>
              </w:rPr>
              <w:t>（4）法律、行政法规规定的其他条件</w:t>
            </w:r>
          </w:p>
        </w:tc>
        <w:tc>
          <w:tcPr>
            <w:tcW w:w="5490" w:type="dxa"/>
            <w:vAlign w:val="center"/>
          </w:tcPr>
          <w:p w:rsidR="000325A0" w:rsidRDefault="000325A0">
            <w:pPr>
              <w:spacing w:line="320" w:lineRule="exact"/>
              <w:rPr>
                <w:rFonts w:asciiTheme="minorEastAsia" w:eastAsiaTheme="minorEastAsia" w:hAnsiTheme="minorEastAsia"/>
              </w:rPr>
            </w:pPr>
          </w:p>
        </w:tc>
      </w:tr>
      <w:tr w:rsidR="000325A0">
        <w:trPr>
          <w:trHeight w:val="454"/>
          <w:jc w:val="center"/>
        </w:trPr>
        <w:tc>
          <w:tcPr>
            <w:tcW w:w="676" w:type="dxa"/>
            <w:vAlign w:val="center"/>
          </w:tcPr>
          <w:p w:rsidR="000325A0" w:rsidRDefault="00777BA9">
            <w:pPr>
              <w:spacing w:line="32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255" w:type="dxa"/>
            <w:gridSpan w:val="2"/>
            <w:vAlign w:val="center"/>
          </w:tcPr>
          <w:p w:rsidR="000325A0" w:rsidRDefault="00777BA9">
            <w:pPr>
              <w:spacing w:line="320" w:lineRule="exact"/>
              <w:rPr>
                <w:rFonts w:asciiTheme="minorEastAsia" w:eastAsiaTheme="minorEastAsia" w:hAnsiTheme="minorEastAsia"/>
              </w:rPr>
            </w:pPr>
            <w:r>
              <w:rPr>
                <w:rFonts w:asciiTheme="minorEastAsia" w:eastAsiaTheme="minorEastAsia" w:hAnsiTheme="minorEastAsia" w:hint="eastAsia"/>
              </w:rPr>
              <w:t>其它资格条件</w:t>
            </w:r>
          </w:p>
        </w:tc>
        <w:tc>
          <w:tcPr>
            <w:tcW w:w="5490" w:type="dxa"/>
            <w:vAlign w:val="center"/>
          </w:tcPr>
          <w:p w:rsidR="000325A0" w:rsidRDefault="00777BA9">
            <w:pPr>
              <w:spacing w:line="320" w:lineRule="exact"/>
              <w:rPr>
                <w:rFonts w:asciiTheme="minorEastAsia" w:eastAsiaTheme="minorEastAsia" w:hAnsiTheme="minorEastAsia"/>
              </w:rPr>
            </w:pPr>
            <w:r>
              <w:rPr>
                <w:rFonts w:asciiTheme="minorEastAsia" w:eastAsiaTheme="minorEastAsia" w:hAnsiTheme="minorEastAsia" w:hint="eastAsia"/>
              </w:rPr>
              <w:t>不接受联合体参与。</w:t>
            </w:r>
          </w:p>
        </w:tc>
      </w:tr>
    </w:tbl>
    <w:p w:rsidR="000325A0" w:rsidRDefault="00777BA9">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（2）符合性审查</w:t>
      </w:r>
    </w:p>
    <w:p w:rsidR="000325A0" w:rsidRDefault="00777BA9">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93"/>
        <w:gridCol w:w="1753"/>
        <w:gridCol w:w="5108"/>
      </w:tblGrid>
      <w:tr w:rsidR="000325A0">
        <w:trPr>
          <w:trHeight w:val="454"/>
          <w:jc w:val="center"/>
        </w:trPr>
        <w:tc>
          <w:tcPr>
            <w:tcW w:w="675" w:type="dxa"/>
            <w:vAlign w:val="center"/>
          </w:tcPr>
          <w:p w:rsidR="000325A0" w:rsidRDefault="00777BA9">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546" w:type="dxa"/>
            <w:gridSpan w:val="2"/>
            <w:vAlign w:val="center"/>
          </w:tcPr>
          <w:p w:rsidR="000325A0" w:rsidRDefault="00777BA9">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评审因素</w:t>
            </w:r>
          </w:p>
        </w:tc>
        <w:tc>
          <w:tcPr>
            <w:tcW w:w="5108" w:type="dxa"/>
            <w:vAlign w:val="center"/>
          </w:tcPr>
          <w:p w:rsidR="000325A0" w:rsidRDefault="00777BA9">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评审标准</w:t>
            </w:r>
          </w:p>
        </w:tc>
      </w:tr>
      <w:tr w:rsidR="000325A0">
        <w:trPr>
          <w:trHeight w:val="454"/>
          <w:jc w:val="center"/>
        </w:trPr>
        <w:tc>
          <w:tcPr>
            <w:tcW w:w="675" w:type="dxa"/>
            <w:vMerge w:val="restart"/>
            <w:vAlign w:val="center"/>
          </w:tcPr>
          <w:p w:rsidR="000325A0" w:rsidRDefault="00777BA9">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1793" w:type="dxa"/>
            <w:vMerge w:val="restart"/>
            <w:vAlign w:val="center"/>
          </w:tcPr>
          <w:p w:rsidR="000325A0" w:rsidRDefault="00777BA9">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有效性审查</w:t>
            </w:r>
          </w:p>
        </w:tc>
        <w:tc>
          <w:tcPr>
            <w:tcW w:w="1753" w:type="dxa"/>
            <w:vAlign w:val="center"/>
          </w:tcPr>
          <w:p w:rsidR="000325A0" w:rsidRDefault="00777BA9">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响应文件签署</w:t>
            </w:r>
          </w:p>
        </w:tc>
        <w:tc>
          <w:tcPr>
            <w:tcW w:w="5108" w:type="dxa"/>
            <w:vAlign w:val="center"/>
          </w:tcPr>
          <w:p w:rsidR="000325A0" w:rsidRDefault="00777BA9">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响应文件上法定代表人或其授权代表人的签字齐全。</w:t>
            </w:r>
          </w:p>
        </w:tc>
      </w:tr>
      <w:tr w:rsidR="000325A0">
        <w:trPr>
          <w:trHeight w:val="454"/>
          <w:jc w:val="center"/>
        </w:trPr>
        <w:tc>
          <w:tcPr>
            <w:tcW w:w="675" w:type="dxa"/>
            <w:vMerge/>
            <w:vAlign w:val="center"/>
          </w:tcPr>
          <w:p w:rsidR="000325A0" w:rsidRDefault="000325A0">
            <w:pPr>
              <w:spacing w:line="320" w:lineRule="exact"/>
              <w:jc w:val="center"/>
              <w:rPr>
                <w:rFonts w:asciiTheme="minorEastAsia" w:eastAsiaTheme="minorEastAsia" w:hAnsiTheme="minorEastAsia" w:cs="宋体"/>
                <w:kern w:val="0"/>
              </w:rPr>
            </w:pPr>
          </w:p>
        </w:tc>
        <w:tc>
          <w:tcPr>
            <w:tcW w:w="1793" w:type="dxa"/>
            <w:vMerge/>
            <w:vAlign w:val="center"/>
          </w:tcPr>
          <w:p w:rsidR="000325A0" w:rsidRDefault="000325A0">
            <w:pPr>
              <w:spacing w:line="320" w:lineRule="exact"/>
              <w:rPr>
                <w:rFonts w:asciiTheme="minorEastAsia" w:eastAsiaTheme="minorEastAsia" w:hAnsiTheme="minorEastAsia" w:cs="宋体"/>
                <w:kern w:val="0"/>
              </w:rPr>
            </w:pPr>
          </w:p>
        </w:tc>
        <w:tc>
          <w:tcPr>
            <w:tcW w:w="1753" w:type="dxa"/>
            <w:vAlign w:val="center"/>
          </w:tcPr>
          <w:p w:rsidR="000325A0" w:rsidRDefault="00777BA9">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响应方案</w:t>
            </w:r>
          </w:p>
        </w:tc>
        <w:tc>
          <w:tcPr>
            <w:tcW w:w="5108" w:type="dxa"/>
            <w:vAlign w:val="center"/>
          </w:tcPr>
          <w:p w:rsidR="000325A0" w:rsidRDefault="00777BA9">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p>
        </w:tc>
      </w:tr>
      <w:tr w:rsidR="000325A0">
        <w:trPr>
          <w:trHeight w:val="454"/>
          <w:jc w:val="center"/>
        </w:trPr>
        <w:tc>
          <w:tcPr>
            <w:tcW w:w="675" w:type="dxa"/>
            <w:vMerge/>
            <w:vAlign w:val="center"/>
          </w:tcPr>
          <w:p w:rsidR="000325A0" w:rsidRDefault="000325A0">
            <w:pPr>
              <w:spacing w:line="320" w:lineRule="exact"/>
              <w:jc w:val="center"/>
              <w:rPr>
                <w:rFonts w:asciiTheme="minorEastAsia" w:eastAsiaTheme="minorEastAsia" w:hAnsiTheme="minorEastAsia" w:cs="宋体"/>
                <w:kern w:val="0"/>
              </w:rPr>
            </w:pPr>
          </w:p>
        </w:tc>
        <w:tc>
          <w:tcPr>
            <w:tcW w:w="1793" w:type="dxa"/>
            <w:vMerge/>
            <w:vAlign w:val="center"/>
          </w:tcPr>
          <w:p w:rsidR="000325A0" w:rsidRDefault="000325A0">
            <w:pPr>
              <w:spacing w:line="320" w:lineRule="exact"/>
              <w:rPr>
                <w:rFonts w:asciiTheme="minorEastAsia" w:eastAsiaTheme="minorEastAsia" w:hAnsiTheme="minorEastAsia" w:cs="宋体"/>
                <w:kern w:val="0"/>
              </w:rPr>
            </w:pPr>
          </w:p>
        </w:tc>
        <w:tc>
          <w:tcPr>
            <w:tcW w:w="1753" w:type="dxa"/>
            <w:vAlign w:val="center"/>
          </w:tcPr>
          <w:p w:rsidR="000325A0" w:rsidRDefault="00777BA9">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报价唯一</w:t>
            </w:r>
          </w:p>
        </w:tc>
        <w:tc>
          <w:tcPr>
            <w:tcW w:w="5108" w:type="dxa"/>
            <w:vAlign w:val="center"/>
          </w:tcPr>
          <w:p w:rsidR="000325A0" w:rsidRDefault="00777BA9">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只能在预算金额和最高限价内报价，</w:t>
            </w:r>
            <w:r>
              <w:rPr>
                <w:rFonts w:asciiTheme="minorEastAsia" w:eastAsiaTheme="minorEastAsia" w:hAnsiTheme="minorEastAsia" w:hint="eastAsia"/>
              </w:rPr>
              <w:t>只能有一个有效报价，不得提交选择性报价。</w:t>
            </w:r>
          </w:p>
        </w:tc>
      </w:tr>
      <w:tr w:rsidR="000325A0">
        <w:trPr>
          <w:trHeight w:val="454"/>
          <w:jc w:val="center"/>
        </w:trPr>
        <w:tc>
          <w:tcPr>
            <w:tcW w:w="675" w:type="dxa"/>
            <w:vAlign w:val="center"/>
          </w:tcPr>
          <w:p w:rsidR="000325A0" w:rsidRDefault="00777BA9">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1793" w:type="dxa"/>
            <w:vAlign w:val="center"/>
          </w:tcPr>
          <w:p w:rsidR="000325A0" w:rsidRDefault="00777BA9">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完整性审查</w:t>
            </w:r>
          </w:p>
        </w:tc>
        <w:tc>
          <w:tcPr>
            <w:tcW w:w="1753" w:type="dxa"/>
            <w:vAlign w:val="center"/>
          </w:tcPr>
          <w:p w:rsidR="000325A0" w:rsidRDefault="00777BA9">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响应文件份数</w:t>
            </w:r>
          </w:p>
        </w:tc>
        <w:tc>
          <w:tcPr>
            <w:tcW w:w="5108" w:type="dxa"/>
            <w:vAlign w:val="center"/>
          </w:tcPr>
          <w:p w:rsidR="000325A0" w:rsidRDefault="00777BA9">
            <w:pPr>
              <w:spacing w:line="320" w:lineRule="exact"/>
              <w:rPr>
                <w:rFonts w:asciiTheme="minorEastAsia" w:eastAsiaTheme="minorEastAsia" w:hAnsiTheme="minorEastAsia" w:cs="宋体"/>
                <w:kern w:val="0"/>
              </w:rPr>
            </w:pPr>
            <w:r>
              <w:rPr>
                <w:rFonts w:ascii="宋体" w:hAnsi="宋体" w:cs="仿宋_GB2312" w:hint="eastAsia"/>
              </w:rPr>
              <w:t>响应</w:t>
            </w:r>
            <w:r>
              <w:rPr>
                <w:rFonts w:ascii="宋体" w:hAnsi="宋体" w:cs="仿宋_GB2312" w:hint="eastAsia"/>
                <w:lang w:val="zh-CN"/>
              </w:rPr>
              <w:t>文件电子文档符合比选文件要求。</w:t>
            </w:r>
          </w:p>
        </w:tc>
      </w:tr>
      <w:tr w:rsidR="000325A0">
        <w:trPr>
          <w:trHeight w:val="454"/>
          <w:jc w:val="center"/>
        </w:trPr>
        <w:tc>
          <w:tcPr>
            <w:tcW w:w="675" w:type="dxa"/>
            <w:vAlign w:val="center"/>
          </w:tcPr>
          <w:p w:rsidR="000325A0" w:rsidRDefault="00777BA9">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793" w:type="dxa"/>
            <w:vAlign w:val="center"/>
          </w:tcPr>
          <w:p w:rsidR="000325A0" w:rsidRDefault="00777BA9">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响应文件内容</w:t>
            </w:r>
          </w:p>
        </w:tc>
        <w:tc>
          <w:tcPr>
            <w:tcW w:w="1753" w:type="dxa"/>
            <w:vAlign w:val="center"/>
          </w:tcPr>
          <w:p w:rsidR="000325A0" w:rsidRDefault="00777BA9">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0325A0" w:rsidRDefault="00777BA9">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w:t>
            </w:r>
            <w:r>
              <w:rPr>
                <w:rFonts w:asciiTheme="minorEastAsia" w:eastAsiaTheme="minorEastAsia" w:hAnsiTheme="minorEastAsia" w:cs="宋体" w:hint="eastAsia"/>
                <w:kern w:val="0"/>
              </w:rPr>
              <w:t>比选文件中规定的内容。</w:t>
            </w:r>
          </w:p>
        </w:tc>
      </w:tr>
    </w:tbl>
    <w:p w:rsidR="000325A0" w:rsidRDefault="00777BA9">
      <w:pPr>
        <w:spacing w:line="400" w:lineRule="exact"/>
        <w:ind w:firstLineChars="150" w:firstLine="360"/>
        <w:rPr>
          <w:rFonts w:asciiTheme="minorEastAsia" w:eastAsiaTheme="minorEastAsia" w:hAnsiTheme="minorEastAsia" w:cs="宋体"/>
          <w:sz w:val="24"/>
          <w:szCs w:val="24"/>
        </w:rPr>
      </w:pPr>
      <w:r>
        <w:rPr>
          <w:rFonts w:ascii="宋体" w:hAnsi="宋体" w:cs="宋体" w:hint="eastAsia"/>
          <w:sz w:val="24"/>
          <w:szCs w:val="24"/>
        </w:rPr>
        <w:t>（3）</w:t>
      </w:r>
      <w:r>
        <w:rPr>
          <w:rFonts w:asciiTheme="minorEastAsia" w:eastAsiaTheme="minorEastAsia" w:hAnsiTheme="minorEastAsia" w:cs="宋体" w:hint="eastAsia"/>
          <w:sz w:val="24"/>
          <w:szCs w:val="24"/>
        </w:rPr>
        <w:t>在对响应文件的有效性、完整性和响应程度进行审查时，可以要求响应人对响应文件中含义不明确、同类问题表述不一致或者有明显文字和计算错误的内容等</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rsidR="000325A0" w:rsidRDefault="00777BA9">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0325A0" w:rsidRDefault="00777BA9">
      <w:pPr>
        <w:spacing w:line="420" w:lineRule="exact"/>
        <w:ind w:firstLineChars="200" w:firstLine="482"/>
        <w:rPr>
          <w:rFonts w:ascii="宋体" w:hAnsi="宋体" w:cs="宋体"/>
          <w:b/>
          <w:bCs/>
          <w:sz w:val="24"/>
          <w:szCs w:val="24"/>
        </w:rPr>
      </w:pPr>
      <w:r>
        <w:rPr>
          <w:rFonts w:ascii="宋体" w:hAnsi="宋体" w:cs="宋体" w:hint="eastAsia"/>
          <w:b/>
          <w:bCs/>
          <w:sz w:val="24"/>
          <w:szCs w:val="24"/>
        </w:rPr>
        <w:t>二、响应人不足的情形</w:t>
      </w:r>
    </w:p>
    <w:p w:rsidR="000325A0" w:rsidRDefault="00777BA9">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0325A0" w:rsidRDefault="00777BA9">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0325A0" w:rsidRDefault="00777BA9">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0325A0" w:rsidRDefault="00777BA9">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0325A0" w:rsidRDefault="00777BA9">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0325A0" w:rsidRDefault="00777BA9">
      <w:pPr>
        <w:spacing w:line="420" w:lineRule="exact"/>
        <w:ind w:firstLineChars="200" w:firstLine="480"/>
        <w:rPr>
          <w:rFonts w:ascii="宋体" w:hAnsi="宋体" w:cs="宋体"/>
          <w:sz w:val="24"/>
          <w:szCs w:val="24"/>
        </w:rPr>
      </w:pPr>
      <w:r>
        <w:rPr>
          <w:rFonts w:ascii="宋体" w:hAnsi="宋体" w:cs="宋体" w:hint="eastAsia"/>
          <w:sz w:val="24"/>
          <w:szCs w:val="24"/>
        </w:rPr>
        <w:t>重新比选时响应人仍少于3个，由评审小组商议决定是否按法定程序比选和评审，确定中选人或转变采购方式。</w:t>
      </w:r>
    </w:p>
    <w:p w:rsidR="000325A0" w:rsidRDefault="00777BA9">
      <w:pPr>
        <w:spacing w:line="420" w:lineRule="exact"/>
        <w:ind w:firstLineChars="200" w:firstLine="482"/>
        <w:rPr>
          <w:rFonts w:ascii="宋体" w:cs="宋体"/>
          <w:sz w:val="24"/>
          <w:szCs w:val="24"/>
        </w:rPr>
      </w:pPr>
      <w:r>
        <w:rPr>
          <w:rFonts w:ascii="宋体" w:hAnsi="宋体" w:cs="宋体" w:hint="eastAsia"/>
          <w:b/>
          <w:bCs/>
          <w:sz w:val="24"/>
          <w:szCs w:val="24"/>
        </w:rPr>
        <w:t>三、比选有效期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0325A0" w:rsidRPr="00D862E2" w:rsidRDefault="00777BA9">
      <w:pPr>
        <w:spacing w:line="420" w:lineRule="exact"/>
        <w:ind w:firstLineChars="200" w:firstLine="482"/>
        <w:rPr>
          <w:rFonts w:ascii="宋体" w:hAnsi="宋体" w:cs="宋体"/>
          <w:sz w:val="24"/>
          <w:szCs w:val="24"/>
        </w:rPr>
      </w:pPr>
      <w:r w:rsidRPr="00D862E2">
        <w:rPr>
          <w:rFonts w:ascii="宋体" w:hAnsi="宋体" w:cs="宋体" w:hint="eastAsia"/>
          <w:b/>
          <w:bCs/>
          <w:sz w:val="24"/>
          <w:szCs w:val="24"/>
        </w:rPr>
        <w:t>四、付款方式</w:t>
      </w:r>
      <w:r w:rsidR="00D862E2" w:rsidRPr="00D862E2">
        <w:rPr>
          <w:rFonts w:ascii="宋体" w:hAnsi="宋体" w:cs="宋体" w:hint="eastAsia"/>
          <w:b/>
          <w:bCs/>
          <w:sz w:val="24"/>
          <w:szCs w:val="24"/>
        </w:rPr>
        <w:t>：</w:t>
      </w:r>
      <w:r w:rsidR="00D862E2" w:rsidRPr="00D862E2">
        <w:rPr>
          <w:rFonts w:ascii="宋体" w:hAnsi="宋体" w:cs="宋体" w:hint="eastAsia"/>
          <w:sz w:val="24"/>
          <w:szCs w:val="24"/>
        </w:rPr>
        <w:t>由合同约定</w:t>
      </w:r>
      <w:r w:rsidRPr="00D862E2">
        <w:rPr>
          <w:rFonts w:ascii="宋体" w:hAnsi="宋体" w:cs="宋体" w:hint="eastAsia"/>
          <w:sz w:val="24"/>
          <w:szCs w:val="24"/>
        </w:rPr>
        <w:t>。</w:t>
      </w:r>
    </w:p>
    <w:p w:rsidR="000325A0" w:rsidRDefault="00777BA9">
      <w:pPr>
        <w:spacing w:line="420" w:lineRule="exact"/>
        <w:ind w:firstLineChars="200" w:firstLine="482"/>
        <w:rPr>
          <w:rFonts w:ascii="宋体" w:cs="宋体"/>
          <w:sz w:val="24"/>
          <w:szCs w:val="24"/>
        </w:rPr>
      </w:pPr>
      <w:r>
        <w:rPr>
          <w:rFonts w:ascii="宋体" w:hAnsi="宋体" w:cs="宋体" w:hint="eastAsia"/>
          <w:b/>
          <w:bCs/>
          <w:sz w:val="24"/>
          <w:szCs w:val="24"/>
        </w:rPr>
        <w:t>五、响应文件的组成</w:t>
      </w:r>
      <w:r>
        <w:rPr>
          <w:rFonts w:ascii="宋体" w:hAnsi="宋体" w:cs="宋体" w:hint="eastAsia"/>
          <w:sz w:val="24"/>
          <w:szCs w:val="24"/>
        </w:rPr>
        <w:t>：</w:t>
      </w:r>
    </w:p>
    <w:p w:rsidR="000325A0" w:rsidRDefault="00777BA9">
      <w:pPr>
        <w:spacing w:line="420" w:lineRule="exact"/>
        <w:ind w:firstLineChars="200" w:firstLine="480"/>
        <w:rPr>
          <w:rFonts w:ascii="宋体" w:hAnsi="宋体"/>
          <w:sz w:val="24"/>
          <w:szCs w:val="24"/>
        </w:rPr>
      </w:pPr>
      <w:bookmarkStart w:id="0" w:name="_Toc256249129"/>
      <w:bookmarkStart w:id="1" w:name="_Toc12789069"/>
      <w:r>
        <w:rPr>
          <w:rFonts w:ascii="宋体" w:hAnsi="宋体" w:hint="eastAsia"/>
          <w:sz w:val="24"/>
          <w:szCs w:val="24"/>
        </w:rPr>
        <w:t>比选报价函；</w:t>
      </w:r>
    </w:p>
    <w:p w:rsidR="000325A0" w:rsidRDefault="00777BA9">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325A0" w:rsidRDefault="00777BA9">
      <w:pPr>
        <w:spacing w:line="420" w:lineRule="exact"/>
        <w:ind w:firstLineChars="200" w:firstLine="480"/>
        <w:rPr>
          <w:rFonts w:ascii="宋体" w:hAnsi="宋体"/>
          <w:sz w:val="24"/>
          <w:szCs w:val="24"/>
        </w:rPr>
      </w:pPr>
      <w:r>
        <w:rPr>
          <w:rFonts w:ascii="宋体" w:hAnsi="宋体" w:hint="eastAsia"/>
          <w:sz w:val="24"/>
          <w:szCs w:val="24"/>
        </w:rPr>
        <w:t>资质部分；</w:t>
      </w:r>
    </w:p>
    <w:p w:rsidR="000325A0" w:rsidRDefault="00777BA9">
      <w:pPr>
        <w:spacing w:line="420" w:lineRule="exact"/>
        <w:ind w:firstLineChars="200" w:firstLine="480"/>
        <w:rPr>
          <w:rFonts w:ascii="宋体" w:hAnsi="宋体"/>
          <w:sz w:val="24"/>
          <w:szCs w:val="24"/>
        </w:rPr>
      </w:pPr>
      <w:r>
        <w:rPr>
          <w:rFonts w:ascii="宋体" w:hAnsi="宋体" w:hint="eastAsia"/>
          <w:sz w:val="24"/>
          <w:szCs w:val="24"/>
        </w:rPr>
        <w:lastRenderedPageBreak/>
        <w:t>商务部分；</w:t>
      </w:r>
    </w:p>
    <w:p w:rsidR="000325A0" w:rsidRDefault="00777BA9">
      <w:pPr>
        <w:spacing w:line="420" w:lineRule="exact"/>
        <w:ind w:firstLineChars="200" w:firstLine="480"/>
        <w:rPr>
          <w:rFonts w:ascii="宋体" w:hAnsi="宋体"/>
          <w:sz w:val="24"/>
          <w:szCs w:val="24"/>
        </w:rPr>
      </w:pPr>
      <w:r>
        <w:rPr>
          <w:rFonts w:ascii="宋体" w:hAnsi="宋体" w:hint="eastAsia"/>
          <w:sz w:val="24"/>
          <w:szCs w:val="24"/>
        </w:rPr>
        <w:t>其它须说明材料。</w:t>
      </w:r>
    </w:p>
    <w:p w:rsidR="000325A0" w:rsidRDefault="00777BA9">
      <w:pPr>
        <w:spacing w:line="420" w:lineRule="exact"/>
        <w:ind w:firstLineChars="200" w:firstLine="480"/>
        <w:rPr>
          <w:rFonts w:ascii="宋体" w:hAnsi="宋体"/>
          <w:sz w:val="24"/>
          <w:szCs w:val="24"/>
        </w:rPr>
      </w:pPr>
      <w:r>
        <w:rPr>
          <w:rFonts w:ascii="宋体" w:hAnsi="宋体" w:hint="eastAsia"/>
          <w:sz w:val="24"/>
          <w:szCs w:val="24"/>
        </w:rPr>
        <w:t>注意：以上资料加盖响应人公章。响应人将完整的纸质响应文件按要求加盖单位公章后，扫描为PDF电子响应文件并加密，发送至指定邮箱。</w:t>
      </w:r>
    </w:p>
    <w:p w:rsidR="000325A0" w:rsidRDefault="00777BA9">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六、合同的签订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325A0" w:rsidRDefault="00777BA9">
      <w:pPr>
        <w:spacing w:line="420" w:lineRule="exact"/>
        <w:ind w:firstLineChars="200" w:firstLine="482"/>
        <w:rPr>
          <w:rFonts w:ascii="宋体" w:cs="宋体"/>
          <w:sz w:val="24"/>
          <w:szCs w:val="24"/>
        </w:rPr>
      </w:pPr>
      <w:r>
        <w:rPr>
          <w:rFonts w:ascii="宋体" w:hAnsi="宋体" w:cs="宋体" w:hint="eastAsia"/>
          <w:b/>
          <w:bCs/>
          <w:sz w:val="24"/>
          <w:szCs w:val="24"/>
        </w:rPr>
        <w:t>七、费用</w:t>
      </w:r>
      <w:r>
        <w:rPr>
          <w:rFonts w:ascii="宋体" w:hAnsi="宋体" w:cs="宋体" w:hint="eastAsia"/>
          <w:sz w:val="24"/>
          <w:szCs w:val="24"/>
        </w:rPr>
        <w:t>：不论比选结果如何，响应人自行承担与本次比选有关的所有费用。</w:t>
      </w:r>
    </w:p>
    <w:p w:rsidR="000325A0" w:rsidRDefault="00777BA9">
      <w:pPr>
        <w:spacing w:line="420" w:lineRule="exact"/>
        <w:ind w:firstLineChars="200" w:firstLine="482"/>
        <w:rPr>
          <w:rFonts w:ascii="宋体" w:cs="宋体"/>
          <w:b/>
          <w:bCs/>
          <w:sz w:val="24"/>
          <w:szCs w:val="24"/>
        </w:rPr>
      </w:pPr>
      <w:r>
        <w:rPr>
          <w:rFonts w:ascii="宋体" w:hAnsi="宋体" w:cs="宋体" w:hint="eastAsia"/>
          <w:b/>
          <w:bCs/>
          <w:sz w:val="24"/>
          <w:szCs w:val="24"/>
        </w:rPr>
        <w:t>八、如有未尽事宜，最终解释权在比选方。</w:t>
      </w:r>
    </w:p>
    <w:p w:rsidR="000325A0" w:rsidRDefault="00777BA9">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0325A0" w:rsidRDefault="000325A0">
      <w:pPr>
        <w:pStyle w:val="a0"/>
      </w:pPr>
    </w:p>
    <w:p w:rsidR="000325A0" w:rsidRDefault="000325A0">
      <w:pPr>
        <w:pStyle w:val="a0"/>
      </w:pPr>
    </w:p>
    <w:p w:rsidR="000325A0" w:rsidRDefault="000325A0">
      <w:pPr>
        <w:pStyle w:val="a0"/>
      </w:pPr>
    </w:p>
    <w:p w:rsidR="000325A0" w:rsidRDefault="000325A0">
      <w:pPr>
        <w:pStyle w:val="a0"/>
      </w:pPr>
    </w:p>
    <w:p w:rsidR="000325A0" w:rsidRDefault="000325A0">
      <w:pPr>
        <w:pStyle w:val="a0"/>
      </w:pPr>
    </w:p>
    <w:p w:rsidR="000325A0" w:rsidRDefault="000325A0">
      <w:pPr>
        <w:pStyle w:val="a0"/>
      </w:pPr>
    </w:p>
    <w:p w:rsidR="000325A0" w:rsidRDefault="00777BA9">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0325A0" w:rsidRDefault="000325A0">
      <w:pPr>
        <w:jc w:val="center"/>
        <w:rPr>
          <w:rFonts w:ascii="宋体" w:hAnsi="宋体"/>
          <w:b/>
          <w:bCs/>
          <w:sz w:val="44"/>
          <w:szCs w:val="44"/>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rPr>
          <w:sz w:val="32"/>
          <w:szCs w:val="32"/>
        </w:rPr>
      </w:pPr>
    </w:p>
    <w:p w:rsidR="000325A0" w:rsidRDefault="000325A0">
      <w:pPr>
        <w:spacing w:line="400" w:lineRule="exact"/>
        <w:rPr>
          <w:rFonts w:ascii="宋体" w:hAnsi="宋体"/>
        </w:rPr>
      </w:pPr>
    </w:p>
    <w:p w:rsidR="000325A0" w:rsidRDefault="000325A0">
      <w:pPr>
        <w:spacing w:line="400" w:lineRule="exact"/>
        <w:rPr>
          <w:rFonts w:ascii="宋体" w:hAnsi="宋体"/>
        </w:rPr>
      </w:pPr>
    </w:p>
    <w:p w:rsidR="000325A0" w:rsidRDefault="000325A0">
      <w:pPr>
        <w:spacing w:line="400" w:lineRule="exact"/>
        <w:rPr>
          <w:rFonts w:ascii="宋体" w:hAnsi="宋体"/>
        </w:rPr>
      </w:pPr>
    </w:p>
    <w:p w:rsidR="000325A0" w:rsidRDefault="000325A0">
      <w:pPr>
        <w:spacing w:line="400" w:lineRule="exact"/>
        <w:rPr>
          <w:rFonts w:ascii="宋体" w:hAnsi="宋体"/>
        </w:rPr>
      </w:pPr>
    </w:p>
    <w:p w:rsidR="000325A0" w:rsidRDefault="00777BA9">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777BA9">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777BA9">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325A0" w:rsidRDefault="00777BA9">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0325A0">
      <w:pPr>
        <w:jc w:val="left"/>
      </w:pPr>
    </w:p>
    <w:p w:rsidR="000325A0" w:rsidRDefault="00777BA9">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325A0" w:rsidRDefault="000325A0">
      <w:pPr>
        <w:spacing w:line="480" w:lineRule="exact"/>
        <w:ind w:firstLineChars="200" w:firstLine="480"/>
        <w:jc w:val="left"/>
        <w:rPr>
          <w:rFonts w:ascii="宋体" w:hAnsi="宋体"/>
          <w:sz w:val="24"/>
          <w:szCs w:val="24"/>
        </w:rPr>
      </w:pPr>
    </w:p>
    <w:p w:rsidR="000325A0" w:rsidRDefault="00777BA9">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325A0" w:rsidRDefault="00777BA9">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325A0" w:rsidRDefault="00777BA9">
      <w:pPr>
        <w:spacing w:line="480" w:lineRule="exact"/>
        <w:ind w:firstLineChars="200" w:firstLine="480"/>
        <w:jc w:val="left"/>
        <w:rPr>
          <w:rFonts w:ascii="宋体" w:hAnsi="宋体"/>
          <w:sz w:val="24"/>
          <w:szCs w:val="24"/>
        </w:rPr>
      </w:pPr>
      <w:r>
        <w:rPr>
          <w:rFonts w:ascii="宋体" w:hAnsi="宋体" w:hint="eastAsia"/>
          <w:sz w:val="24"/>
          <w:szCs w:val="24"/>
        </w:rPr>
        <w:t>三、资质部分；</w:t>
      </w:r>
    </w:p>
    <w:p w:rsidR="000325A0" w:rsidRDefault="00777BA9">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325A0" w:rsidRDefault="00777BA9">
      <w:pPr>
        <w:spacing w:line="480" w:lineRule="exact"/>
        <w:ind w:firstLineChars="200" w:firstLine="480"/>
        <w:jc w:val="left"/>
        <w:rPr>
          <w:rFonts w:ascii="宋体" w:hAnsi="宋体"/>
          <w:sz w:val="24"/>
          <w:szCs w:val="24"/>
        </w:rPr>
      </w:pPr>
      <w:r>
        <w:rPr>
          <w:rFonts w:ascii="宋体" w:hAnsi="宋体" w:hint="eastAsia"/>
          <w:sz w:val="24"/>
          <w:szCs w:val="24"/>
        </w:rPr>
        <w:t>五、其它须说明材料。</w:t>
      </w:r>
    </w:p>
    <w:p w:rsidR="000325A0" w:rsidRDefault="000325A0">
      <w:pPr>
        <w:spacing w:line="480" w:lineRule="exact"/>
        <w:ind w:firstLineChars="200" w:firstLine="480"/>
        <w:jc w:val="left"/>
        <w:rPr>
          <w:rFonts w:ascii="宋体" w:hAnsi="宋体"/>
          <w:sz w:val="24"/>
          <w:szCs w:val="24"/>
        </w:rPr>
      </w:pPr>
    </w:p>
    <w:p w:rsidR="000325A0" w:rsidRDefault="000325A0">
      <w:pPr>
        <w:spacing w:line="480" w:lineRule="exact"/>
        <w:ind w:firstLineChars="200" w:firstLine="480"/>
        <w:jc w:val="left"/>
        <w:rPr>
          <w:rFonts w:ascii="宋体" w:hAnsi="宋体"/>
          <w:sz w:val="24"/>
          <w:szCs w:val="24"/>
        </w:rPr>
      </w:pPr>
    </w:p>
    <w:p w:rsidR="000325A0" w:rsidRDefault="000325A0">
      <w:pPr>
        <w:spacing w:line="480" w:lineRule="exact"/>
        <w:jc w:val="left"/>
        <w:rPr>
          <w:rFonts w:ascii="宋体" w:hAnsi="宋体"/>
          <w:sz w:val="24"/>
          <w:szCs w:val="24"/>
        </w:rPr>
      </w:pPr>
    </w:p>
    <w:p w:rsidR="000325A0" w:rsidRDefault="000325A0">
      <w:pPr>
        <w:spacing w:line="480" w:lineRule="exact"/>
        <w:jc w:val="left"/>
        <w:rPr>
          <w:rFonts w:ascii="宋体" w:hAnsi="宋体"/>
          <w:sz w:val="24"/>
          <w:szCs w:val="24"/>
        </w:rPr>
      </w:pPr>
    </w:p>
    <w:p w:rsidR="000325A0" w:rsidRDefault="000325A0">
      <w:pPr>
        <w:spacing w:line="480" w:lineRule="exact"/>
        <w:jc w:val="left"/>
        <w:rPr>
          <w:rFonts w:ascii="宋体" w:hAnsi="宋体"/>
          <w:sz w:val="24"/>
          <w:szCs w:val="24"/>
        </w:rPr>
      </w:pPr>
    </w:p>
    <w:p w:rsidR="000325A0" w:rsidRDefault="000325A0">
      <w:pPr>
        <w:spacing w:line="480" w:lineRule="exact"/>
        <w:jc w:val="left"/>
        <w:rPr>
          <w:rFonts w:ascii="宋体" w:hAnsi="宋体"/>
          <w:sz w:val="24"/>
          <w:szCs w:val="24"/>
        </w:rPr>
      </w:pPr>
    </w:p>
    <w:p w:rsidR="000325A0" w:rsidRDefault="000325A0">
      <w:pPr>
        <w:spacing w:line="480" w:lineRule="exact"/>
        <w:jc w:val="left"/>
        <w:rPr>
          <w:rFonts w:ascii="宋体" w:hAnsi="宋体"/>
          <w:sz w:val="24"/>
          <w:szCs w:val="24"/>
        </w:rPr>
      </w:pPr>
    </w:p>
    <w:p w:rsidR="000325A0" w:rsidRDefault="000325A0">
      <w:pPr>
        <w:spacing w:line="400" w:lineRule="exact"/>
        <w:jc w:val="left"/>
        <w:rPr>
          <w:rFonts w:ascii="宋体" w:hAnsi="宋体"/>
        </w:rPr>
      </w:pPr>
    </w:p>
    <w:p w:rsidR="000325A0" w:rsidRDefault="000325A0">
      <w:pPr>
        <w:spacing w:line="400" w:lineRule="exact"/>
        <w:jc w:val="left"/>
        <w:rPr>
          <w:rFonts w:ascii="宋体" w:hAnsi="宋体"/>
        </w:rPr>
      </w:pPr>
    </w:p>
    <w:p w:rsidR="000325A0" w:rsidRDefault="000325A0">
      <w:pPr>
        <w:spacing w:line="400" w:lineRule="exact"/>
        <w:jc w:val="left"/>
        <w:rPr>
          <w:rFonts w:ascii="宋体" w:hAnsi="宋体"/>
        </w:rPr>
      </w:pPr>
    </w:p>
    <w:p w:rsidR="000325A0" w:rsidRDefault="000325A0">
      <w:pPr>
        <w:spacing w:line="400" w:lineRule="exact"/>
        <w:jc w:val="left"/>
        <w:rPr>
          <w:rFonts w:ascii="宋体" w:hAnsi="宋体"/>
        </w:rPr>
      </w:pPr>
    </w:p>
    <w:p w:rsidR="000325A0" w:rsidRDefault="000325A0">
      <w:pPr>
        <w:spacing w:line="400" w:lineRule="exact"/>
        <w:jc w:val="left"/>
        <w:rPr>
          <w:rFonts w:ascii="宋体" w:hAnsi="宋体"/>
        </w:rPr>
      </w:pPr>
    </w:p>
    <w:p w:rsidR="000325A0" w:rsidRDefault="000325A0">
      <w:pPr>
        <w:spacing w:line="400" w:lineRule="exact"/>
        <w:jc w:val="left"/>
        <w:rPr>
          <w:rFonts w:ascii="宋体" w:hAnsi="宋体"/>
        </w:rPr>
      </w:pPr>
    </w:p>
    <w:p w:rsidR="000325A0" w:rsidRDefault="000325A0">
      <w:pPr>
        <w:spacing w:line="400" w:lineRule="exact"/>
        <w:jc w:val="left"/>
        <w:rPr>
          <w:rFonts w:ascii="宋体" w:hAnsi="宋体"/>
        </w:rPr>
      </w:pPr>
    </w:p>
    <w:p w:rsidR="000325A0" w:rsidRDefault="000325A0">
      <w:pPr>
        <w:spacing w:line="400" w:lineRule="exact"/>
        <w:jc w:val="left"/>
        <w:rPr>
          <w:rFonts w:ascii="宋体" w:hAnsi="宋体"/>
        </w:rPr>
      </w:pPr>
    </w:p>
    <w:p w:rsidR="000325A0" w:rsidRDefault="000325A0">
      <w:pPr>
        <w:spacing w:line="400" w:lineRule="exact"/>
        <w:jc w:val="left"/>
        <w:rPr>
          <w:rFonts w:ascii="宋体" w:hAnsi="宋体"/>
        </w:rPr>
      </w:pPr>
    </w:p>
    <w:p w:rsidR="000325A0" w:rsidRDefault="000325A0">
      <w:pPr>
        <w:spacing w:line="400" w:lineRule="exact"/>
        <w:jc w:val="left"/>
        <w:rPr>
          <w:rFonts w:ascii="宋体" w:hAnsi="宋体"/>
        </w:rPr>
      </w:pPr>
    </w:p>
    <w:p w:rsidR="000325A0" w:rsidRDefault="000325A0" w:rsidP="003A54D7">
      <w:pPr>
        <w:tabs>
          <w:tab w:val="left" w:pos="360"/>
        </w:tabs>
        <w:spacing w:afterLines="50" w:line="480" w:lineRule="exact"/>
        <w:jc w:val="left"/>
        <w:rPr>
          <w:rFonts w:ascii="宋体" w:hAnsi="宋体" w:cs="宋体"/>
          <w:b/>
          <w:bCs/>
          <w:color w:val="000000"/>
        </w:rPr>
      </w:pPr>
    </w:p>
    <w:p w:rsidR="000325A0" w:rsidRDefault="000325A0" w:rsidP="003A54D7">
      <w:pPr>
        <w:tabs>
          <w:tab w:val="left" w:pos="360"/>
        </w:tabs>
        <w:spacing w:afterLines="50" w:line="480" w:lineRule="exact"/>
        <w:jc w:val="left"/>
        <w:rPr>
          <w:rFonts w:ascii="宋体" w:hAnsi="宋体" w:cs="宋体"/>
          <w:b/>
          <w:bCs/>
          <w:color w:val="000000"/>
        </w:rPr>
      </w:pPr>
    </w:p>
    <w:p w:rsidR="000325A0" w:rsidRDefault="000325A0" w:rsidP="003A54D7">
      <w:pPr>
        <w:tabs>
          <w:tab w:val="left" w:pos="360"/>
        </w:tabs>
        <w:spacing w:afterLines="50" w:line="480" w:lineRule="exact"/>
        <w:jc w:val="left"/>
        <w:rPr>
          <w:rFonts w:ascii="宋体" w:hAnsi="宋体" w:cs="宋体"/>
          <w:b/>
          <w:bCs/>
          <w:color w:val="000000"/>
        </w:rPr>
      </w:pPr>
    </w:p>
    <w:p w:rsidR="000325A0" w:rsidRDefault="000325A0">
      <w:pPr>
        <w:pStyle w:val="a0"/>
      </w:pPr>
    </w:p>
    <w:p w:rsidR="000325A0" w:rsidRDefault="000325A0" w:rsidP="003A54D7">
      <w:pPr>
        <w:tabs>
          <w:tab w:val="left" w:pos="360"/>
        </w:tabs>
        <w:spacing w:afterLines="50" w:line="480" w:lineRule="exact"/>
        <w:jc w:val="left"/>
        <w:rPr>
          <w:rFonts w:ascii="宋体" w:hAnsi="宋体" w:cs="宋体"/>
          <w:b/>
          <w:bCs/>
          <w:color w:val="000000"/>
        </w:rPr>
      </w:pPr>
    </w:p>
    <w:p w:rsidR="000325A0" w:rsidRDefault="00777BA9">
      <w:pPr>
        <w:spacing w:line="400" w:lineRule="exact"/>
        <w:jc w:val="center"/>
        <w:rPr>
          <w:rFonts w:ascii="宋体" w:hAnsi="宋体"/>
          <w:b/>
          <w:sz w:val="32"/>
          <w:szCs w:val="32"/>
        </w:rPr>
      </w:pPr>
      <w:r>
        <w:rPr>
          <w:rFonts w:ascii="宋体" w:hAnsi="宋体"/>
          <w:b/>
          <w:sz w:val="32"/>
          <w:szCs w:val="32"/>
        </w:rPr>
        <w:lastRenderedPageBreak/>
        <w:t>一、响 应 函</w:t>
      </w:r>
    </w:p>
    <w:p w:rsidR="000325A0" w:rsidRDefault="000325A0">
      <w:pPr>
        <w:spacing w:line="460" w:lineRule="exact"/>
        <w:jc w:val="left"/>
        <w:rPr>
          <w:rFonts w:ascii="宋体" w:hAnsi="宋体"/>
          <w:sz w:val="24"/>
          <w:szCs w:val="24"/>
        </w:rPr>
      </w:pPr>
    </w:p>
    <w:p w:rsidR="000325A0" w:rsidRDefault="00777BA9">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325A0" w:rsidRDefault="00777BA9">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愿意</w:t>
      </w:r>
      <w:r>
        <w:rPr>
          <w:rFonts w:asciiTheme="minorEastAsia" w:hAnsiTheme="minorEastAsia"/>
          <w:sz w:val="24"/>
          <w:szCs w:val="24"/>
        </w:rPr>
        <w:t>以</w:t>
      </w:r>
      <w:r>
        <w:rPr>
          <w:rFonts w:asciiTheme="minorEastAsia" w:hAnsiTheme="minorEastAsia" w:hint="eastAsia"/>
          <w:sz w:val="24"/>
          <w:szCs w:val="24"/>
        </w:rPr>
        <w:t>小写：</w:t>
      </w:r>
      <w:r>
        <w:rPr>
          <w:rFonts w:asciiTheme="minorEastAsia" w:hAnsiTheme="minorEastAsia" w:hint="eastAsia"/>
          <w:sz w:val="24"/>
          <w:szCs w:val="24"/>
          <w:u w:val="single"/>
        </w:rPr>
        <w:t xml:space="preserve">      </w:t>
      </w:r>
      <w:r>
        <w:rPr>
          <w:rFonts w:asciiTheme="minorEastAsia" w:hAnsiTheme="minorEastAsia" w:hint="eastAsia"/>
          <w:sz w:val="24"/>
          <w:szCs w:val="24"/>
        </w:rPr>
        <w:t>元，大写：</w:t>
      </w:r>
      <w:r>
        <w:rPr>
          <w:rFonts w:asciiTheme="minorEastAsia" w:hAnsiTheme="minorEastAsia" w:hint="eastAsia"/>
          <w:sz w:val="24"/>
          <w:szCs w:val="24"/>
          <w:u w:val="single"/>
        </w:rPr>
        <w:t xml:space="preserve">       </w:t>
      </w:r>
      <w:r>
        <w:rPr>
          <w:rFonts w:asciiTheme="minorEastAsia" w:hAnsiTheme="minorEastAsia" w:hint="eastAsia"/>
          <w:sz w:val="24"/>
          <w:szCs w:val="24"/>
        </w:rPr>
        <w:t>的报价（</w:t>
      </w:r>
      <w:r>
        <w:rPr>
          <w:rFonts w:asciiTheme="minorEastAsia" w:hAnsiTheme="minorEastAsia"/>
          <w:sz w:val="24"/>
          <w:szCs w:val="24"/>
        </w:rPr>
        <w:t>含税价</w:t>
      </w:r>
      <w:r>
        <w:rPr>
          <w:rFonts w:asciiTheme="minorEastAsia" w:hAnsiTheme="minorEastAsia" w:hint="eastAsia"/>
          <w:sz w:val="24"/>
          <w:szCs w:val="24"/>
        </w:rPr>
        <w:t>）</w:t>
      </w:r>
      <w:r>
        <w:rPr>
          <w:rFonts w:asciiTheme="minorEastAsia" w:hAnsiTheme="minorEastAsia"/>
          <w:sz w:val="24"/>
          <w:szCs w:val="24"/>
        </w:rPr>
        <w:t>完成本项目并按合同约定履行义务。</w:t>
      </w:r>
    </w:p>
    <w:p w:rsidR="000325A0" w:rsidRDefault="00777BA9">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325A0" w:rsidRDefault="00777BA9">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325A0" w:rsidRDefault="00777BA9">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325A0" w:rsidRDefault="00777BA9">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325A0" w:rsidRDefault="00777BA9">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325A0" w:rsidRDefault="00777BA9">
      <w:pPr>
        <w:spacing w:line="460" w:lineRule="exact"/>
        <w:ind w:firstLineChars="200" w:firstLine="480"/>
        <w:jc w:val="left"/>
        <w:rPr>
          <w:rFonts w:ascii="宋体" w:hAnsi="宋体"/>
          <w:sz w:val="24"/>
          <w:szCs w:val="24"/>
        </w:rPr>
      </w:pPr>
      <w:r>
        <w:rPr>
          <w:rFonts w:ascii="宋体" w:hAnsi="宋体" w:hint="eastAsia"/>
          <w:sz w:val="24"/>
          <w:szCs w:val="24"/>
        </w:rPr>
        <w:t>（5）其它须说明材料。</w:t>
      </w:r>
    </w:p>
    <w:p w:rsidR="000325A0" w:rsidRDefault="00777BA9">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325A0" w:rsidRDefault="00777BA9">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325A0" w:rsidRDefault="00777BA9">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325A0" w:rsidRDefault="00777BA9">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325A0" w:rsidRDefault="00777BA9">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325A0" w:rsidRDefault="00777BA9">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325A0" w:rsidRDefault="00777BA9">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325A0" w:rsidRDefault="00777BA9">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325A0" w:rsidRDefault="00777BA9">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325A0" w:rsidRDefault="000325A0">
      <w:pPr>
        <w:spacing w:line="460" w:lineRule="exact"/>
        <w:ind w:firstLineChars="850" w:firstLine="2040"/>
        <w:jc w:val="left"/>
        <w:rPr>
          <w:rFonts w:ascii="宋体" w:hAnsi="宋体"/>
          <w:sz w:val="24"/>
          <w:szCs w:val="24"/>
        </w:rPr>
      </w:pPr>
    </w:p>
    <w:p w:rsidR="000325A0" w:rsidRDefault="00777BA9">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325A0" w:rsidRDefault="00777BA9">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325A0" w:rsidRDefault="00777BA9">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325A0" w:rsidRDefault="00777BA9">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325A0" w:rsidRDefault="00777BA9">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325A0" w:rsidRDefault="00777BA9">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325A0" w:rsidRDefault="00777BA9">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325A0" w:rsidRDefault="000325A0">
      <w:pPr>
        <w:spacing w:line="400" w:lineRule="exact"/>
        <w:jc w:val="center"/>
        <w:rPr>
          <w:rFonts w:ascii="宋体" w:hAnsi="宋体"/>
          <w:b/>
          <w:sz w:val="32"/>
          <w:szCs w:val="32"/>
        </w:rPr>
      </w:pPr>
    </w:p>
    <w:p w:rsidR="000325A0" w:rsidRDefault="000325A0">
      <w:pPr>
        <w:spacing w:line="400" w:lineRule="exact"/>
        <w:jc w:val="center"/>
        <w:rPr>
          <w:rFonts w:ascii="宋体" w:hAnsi="宋体"/>
          <w:b/>
          <w:sz w:val="32"/>
          <w:szCs w:val="32"/>
        </w:rPr>
      </w:pPr>
    </w:p>
    <w:p w:rsidR="000325A0" w:rsidRDefault="000325A0">
      <w:pPr>
        <w:spacing w:line="400" w:lineRule="exact"/>
        <w:jc w:val="center"/>
        <w:rPr>
          <w:rFonts w:ascii="宋体" w:hAnsi="宋体"/>
          <w:b/>
          <w:sz w:val="32"/>
          <w:szCs w:val="32"/>
        </w:rPr>
      </w:pPr>
    </w:p>
    <w:p w:rsidR="000325A0" w:rsidRDefault="00777BA9">
      <w:pPr>
        <w:spacing w:line="400" w:lineRule="exact"/>
        <w:jc w:val="center"/>
        <w:rPr>
          <w:rFonts w:ascii="宋体" w:hAnsi="宋体"/>
          <w:b/>
          <w:sz w:val="32"/>
          <w:szCs w:val="32"/>
        </w:rPr>
      </w:pPr>
      <w:r>
        <w:rPr>
          <w:rFonts w:ascii="宋体" w:hAnsi="宋体"/>
          <w:b/>
          <w:sz w:val="32"/>
          <w:szCs w:val="32"/>
        </w:rPr>
        <w:lastRenderedPageBreak/>
        <w:t>二、授权委托书</w:t>
      </w:r>
    </w:p>
    <w:p w:rsidR="000325A0" w:rsidRDefault="00777BA9">
      <w:pPr>
        <w:spacing w:line="480" w:lineRule="exact"/>
        <w:jc w:val="center"/>
        <w:rPr>
          <w:rFonts w:ascii="宋体" w:hAnsi="宋体"/>
          <w:sz w:val="24"/>
          <w:szCs w:val="24"/>
        </w:rPr>
      </w:pPr>
      <w:r>
        <w:rPr>
          <w:rFonts w:ascii="宋体" w:hAnsi="宋体"/>
          <w:sz w:val="24"/>
          <w:szCs w:val="24"/>
        </w:rPr>
        <w:t>（适用于有委托代理人的情况）</w:t>
      </w:r>
    </w:p>
    <w:p w:rsidR="000325A0" w:rsidRDefault="000325A0">
      <w:pPr>
        <w:spacing w:line="480" w:lineRule="exact"/>
        <w:jc w:val="left"/>
        <w:rPr>
          <w:rFonts w:ascii="宋体" w:hAnsi="宋体"/>
          <w:sz w:val="24"/>
          <w:szCs w:val="24"/>
        </w:rPr>
      </w:pPr>
    </w:p>
    <w:p w:rsidR="000325A0" w:rsidRDefault="00777BA9">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325A0" w:rsidRDefault="00777BA9">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325A0" w:rsidRDefault="00777BA9">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325A0" w:rsidRDefault="000325A0">
      <w:pPr>
        <w:spacing w:line="480" w:lineRule="exact"/>
        <w:ind w:firstLineChars="200" w:firstLine="480"/>
        <w:jc w:val="left"/>
        <w:rPr>
          <w:rFonts w:ascii="宋体" w:hAnsi="宋体"/>
          <w:sz w:val="24"/>
          <w:szCs w:val="24"/>
        </w:rPr>
      </w:pPr>
    </w:p>
    <w:p w:rsidR="000325A0" w:rsidRDefault="00777BA9">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325A0" w:rsidRDefault="000325A0">
      <w:pPr>
        <w:spacing w:line="480" w:lineRule="exact"/>
        <w:jc w:val="left"/>
        <w:rPr>
          <w:rFonts w:ascii="宋体" w:hAnsi="宋体"/>
          <w:sz w:val="24"/>
          <w:szCs w:val="24"/>
        </w:rPr>
      </w:pPr>
    </w:p>
    <w:p w:rsidR="000325A0" w:rsidRDefault="000325A0">
      <w:pPr>
        <w:spacing w:line="480" w:lineRule="exact"/>
        <w:jc w:val="left"/>
        <w:rPr>
          <w:rFonts w:ascii="宋体" w:hAnsi="宋体"/>
          <w:sz w:val="24"/>
          <w:szCs w:val="24"/>
        </w:rPr>
      </w:pPr>
    </w:p>
    <w:p w:rsidR="000325A0" w:rsidRDefault="000325A0">
      <w:pPr>
        <w:spacing w:line="480" w:lineRule="exact"/>
        <w:jc w:val="left"/>
        <w:rPr>
          <w:rFonts w:ascii="宋体" w:hAnsi="宋体"/>
          <w:sz w:val="24"/>
          <w:szCs w:val="24"/>
        </w:rPr>
      </w:pPr>
    </w:p>
    <w:p w:rsidR="000325A0" w:rsidRDefault="00777BA9">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325A0" w:rsidRDefault="00777BA9">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325A0" w:rsidRDefault="00777BA9">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325A0" w:rsidRDefault="00777BA9">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325A0" w:rsidRDefault="00777BA9">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325A0" w:rsidRDefault="000325A0">
      <w:pPr>
        <w:spacing w:line="480" w:lineRule="exact"/>
        <w:ind w:firstLineChars="3100" w:firstLine="7440"/>
        <w:jc w:val="left"/>
        <w:rPr>
          <w:rFonts w:ascii="宋体" w:hAnsi="宋体"/>
          <w:sz w:val="24"/>
          <w:szCs w:val="24"/>
        </w:rPr>
      </w:pPr>
    </w:p>
    <w:p w:rsidR="000325A0" w:rsidRDefault="00777BA9">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777BA9">
      <w:pPr>
        <w:jc w:val="center"/>
        <w:rPr>
          <w:rFonts w:ascii="宋体" w:hAnsi="宋体"/>
          <w:b/>
          <w:sz w:val="32"/>
          <w:szCs w:val="32"/>
        </w:rPr>
      </w:pPr>
      <w:r>
        <w:rPr>
          <w:rFonts w:ascii="宋体" w:hAnsi="宋体" w:hint="eastAsia"/>
          <w:b/>
          <w:sz w:val="32"/>
          <w:szCs w:val="32"/>
        </w:rPr>
        <w:lastRenderedPageBreak/>
        <w:t>三、法定代表人身份证明</w:t>
      </w:r>
    </w:p>
    <w:p w:rsidR="000325A0" w:rsidRDefault="000325A0">
      <w:pPr>
        <w:spacing w:line="480" w:lineRule="exact"/>
        <w:ind w:left="765"/>
        <w:rPr>
          <w:rFonts w:ascii="宋体" w:hAnsi="宋体"/>
          <w:color w:val="000000"/>
          <w:sz w:val="24"/>
          <w:szCs w:val="24"/>
        </w:rPr>
      </w:pPr>
    </w:p>
    <w:p w:rsidR="000325A0" w:rsidRDefault="00777BA9">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325A0" w:rsidRDefault="00777BA9">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325A0" w:rsidRDefault="00777BA9">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325A0" w:rsidRDefault="00777BA9">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325A0" w:rsidRDefault="00777BA9">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325A0" w:rsidRDefault="00777BA9">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325A0" w:rsidRDefault="00777BA9">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325A0" w:rsidRDefault="000325A0">
      <w:pPr>
        <w:autoSpaceDE w:val="0"/>
        <w:autoSpaceDN w:val="0"/>
        <w:adjustRightInd w:val="0"/>
        <w:snapToGrid w:val="0"/>
        <w:spacing w:line="480" w:lineRule="exact"/>
        <w:jc w:val="left"/>
        <w:rPr>
          <w:rFonts w:ascii="宋体" w:hAnsi="宋体" w:cs="MingLiU"/>
          <w:color w:val="000000"/>
          <w:kern w:val="0"/>
          <w:sz w:val="24"/>
          <w:szCs w:val="24"/>
        </w:rPr>
      </w:pPr>
    </w:p>
    <w:p w:rsidR="000325A0" w:rsidRDefault="00777BA9">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325A0" w:rsidRDefault="000325A0">
      <w:pPr>
        <w:autoSpaceDE w:val="0"/>
        <w:autoSpaceDN w:val="0"/>
        <w:adjustRightInd w:val="0"/>
        <w:snapToGrid w:val="0"/>
        <w:spacing w:line="480" w:lineRule="exact"/>
        <w:jc w:val="left"/>
        <w:rPr>
          <w:rFonts w:ascii="宋体" w:hAnsi="宋体" w:cs="MingLiU"/>
          <w:color w:val="000000"/>
          <w:kern w:val="0"/>
          <w:sz w:val="24"/>
          <w:szCs w:val="24"/>
        </w:rPr>
      </w:pPr>
    </w:p>
    <w:p w:rsidR="000325A0" w:rsidRDefault="000325A0">
      <w:pPr>
        <w:autoSpaceDE w:val="0"/>
        <w:autoSpaceDN w:val="0"/>
        <w:adjustRightInd w:val="0"/>
        <w:snapToGrid w:val="0"/>
        <w:spacing w:line="480" w:lineRule="exact"/>
        <w:jc w:val="left"/>
        <w:rPr>
          <w:rFonts w:ascii="宋体" w:hAnsi="宋体" w:cs="MingLiU"/>
          <w:color w:val="000000"/>
          <w:kern w:val="0"/>
          <w:sz w:val="24"/>
          <w:szCs w:val="24"/>
        </w:rPr>
      </w:pPr>
    </w:p>
    <w:p w:rsidR="000325A0" w:rsidRDefault="00777BA9">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325A0" w:rsidRDefault="000325A0">
      <w:pPr>
        <w:autoSpaceDE w:val="0"/>
        <w:autoSpaceDN w:val="0"/>
        <w:adjustRightInd w:val="0"/>
        <w:snapToGrid w:val="0"/>
        <w:spacing w:line="480" w:lineRule="exact"/>
        <w:jc w:val="left"/>
        <w:rPr>
          <w:rFonts w:ascii="宋体" w:hAnsi="宋体" w:cs="MingLiU"/>
          <w:color w:val="000000"/>
          <w:kern w:val="0"/>
          <w:sz w:val="24"/>
          <w:szCs w:val="24"/>
        </w:rPr>
      </w:pPr>
    </w:p>
    <w:p w:rsidR="000325A0" w:rsidRDefault="00777BA9">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325A0" w:rsidRDefault="000325A0">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325A0">
        <w:trPr>
          <w:trHeight w:val="2340"/>
        </w:trPr>
        <w:tc>
          <w:tcPr>
            <w:tcW w:w="3960" w:type="dxa"/>
          </w:tcPr>
          <w:p w:rsidR="000325A0" w:rsidRDefault="000325A0">
            <w:pPr>
              <w:spacing w:line="520" w:lineRule="exact"/>
              <w:ind w:firstLineChars="100" w:firstLine="211"/>
              <w:rPr>
                <w:rFonts w:ascii="宋体" w:hAnsi="宋体"/>
                <w:b/>
                <w:color w:val="000000"/>
              </w:rPr>
            </w:pPr>
          </w:p>
          <w:p w:rsidR="000325A0" w:rsidRDefault="00777BA9">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325A0" w:rsidRDefault="000325A0">
            <w:pPr>
              <w:spacing w:line="520" w:lineRule="exact"/>
              <w:rPr>
                <w:rFonts w:ascii="宋体" w:hAnsi="宋体"/>
                <w:b/>
                <w:color w:val="000000"/>
              </w:rPr>
            </w:pPr>
          </w:p>
        </w:tc>
      </w:tr>
    </w:tbl>
    <w:p w:rsidR="000325A0" w:rsidRDefault="000325A0">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325A0">
        <w:trPr>
          <w:trHeight w:val="2340"/>
        </w:trPr>
        <w:tc>
          <w:tcPr>
            <w:tcW w:w="3960" w:type="dxa"/>
          </w:tcPr>
          <w:p w:rsidR="000325A0" w:rsidRDefault="000325A0">
            <w:pPr>
              <w:spacing w:line="520" w:lineRule="exact"/>
              <w:ind w:firstLineChars="100" w:firstLine="211"/>
              <w:rPr>
                <w:rFonts w:ascii="宋体" w:hAnsi="宋体"/>
                <w:b/>
                <w:color w:val="000000"/>
              </w:rPr>
            </w:pPr>
          </w:p>
          <w:p w:rsidR="000325A0" w:rsidRDefault="00777BA9">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325A0" w:rsidRDefault="000325A0">
            <w:pPr>
              <w:spacing w:line="520" w:lineRule="exact"/>
              <w:rPr>
                <w:rFonts w:ascii="宋体" w:hAnsi="宋体"/>
                <w:b/>
                <w:color w:val="000000"/>
              </w:rPr>
            </w:pPr>
          </w:p>
        </w:tc>
      </w:tr>
    </w:tbl>
    <w:p w:rsidR="000325A0" w:rsidRDefault="000325A0">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 w:rsidR="000325A0" w:rsidRDefault="000325A0">
      <w:pPr>
        <w:sectPr w:rsidR="000325A0">
          <w:footerReference w:type="default" r:id="rId14"/>
          <w:pgSz w:w="11906" w:h="16838"/>
          <w:pgMar w:top="1276" w:right="1274" w:bottom="1135" w:left="1134" w:header="851" w:footer="992" w:gutter="0"/>
          <w:pgNumType w:start="1"/>
          <w:cols w:space="720"/>
          <w:docGrid w:type="lines" w:linePitch="312"/>
        </w:sectPr>
      </w:pPr>
    </w:p>
    <w:p w:rsidR="000325A0" w:rsidRDefault="00777BA9">
      <w:pPr>
        <w:spacing w:line="276" w:lineRule="auto"/>
        <w:jc w:val="center"/>
        <w:rPr>
          <w:rFonts w:ascii="宋体" w:hAnsi="宋体"/>
          <w:b/>
          <w:sz w:val="32"/>
          <w:szCs w:val="32"/>
        </w:rPr>
      </w:pPr>
      <w:r>
        <w:rPr>
          <w:rFonts w:ascii="宋体" w:hAnsi="宋体" w:hint="eastAsia"/>
          <w:b/>
          <w:sz w:val="32"/>
          <w:szCs w:val="32"/>
        </w:rPr>
        <w:lastRenderedPageBreak/>
        <w:t>四、书面声明</w:t>
      </w:r>
    </w:p>
    <w:p w:rsidR="000325A0" w:rsidRDefault="000325A0">
      <w:pPr>
        <w:spacing w:line="460" w:lineRule="exact"/>
        <w:jc w:val="left"/>
        <w:rPr>
          <w:rFonts w:ascii="宋体" w:hAnsi="宋体"/>
          <w:sz w:val="24"/>
          <w:szCs w:val="24"/>
          <w:u w:val="single"/>
        </w:rPr>
      </w:pPr>
    </w:p>
    <w:p w:rsidR="000325A0" w:rsidRDefault="00777BA9">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325A0" w:rsidRDefault="00777BA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未</w:t>
      </w:r>
      <w:r>
        <w:rPr>
          <w:rFonts w:asciiTheme="minorEastAsia" w:eastAsiaTheme="minorEastAsia" w:hAnsiTheme="minorEastAsia" w:hint="eastAsia"/>
          <w:sz w:val="24"/>
          <w:szCs w:val="24"/>
        </w:rPr>
        <w:t>列入失信被执行人、重大税收违法案件当事人名单、无政府采购严重违法失信行为记录，且在人员、设备、资金、技术等方面具有相应的能力。</w:t>
      </w:r>
      <w:proofErr w:type="gramStart"/>
      <w:r>
        <w:rPr>
          <w:rFonts w:asciiTheme="minorEastAsia" w:eastAsiaTheme="minorEastAsia" w:hAnsiTheme="minorEastAsia" w:cs="宋体" w:hint="eastAsia"/>
          <w:sz w:val="24"/>
          <w:szCs w:val="24"/>
        </w:rPr>
        <w:t>若承诺</w:t>
      </w:r>
      <w:proofErr w:type="gramEnd"/>
      <w:r>
        <w:rPr>
          <w:rFonts w:asciiTheme="minorEastAsia" w:eastAsiaTheme="minorEastAsia" w:hAnsiTheme="minorEastAsia" w:cs="宋体" w:hint="eastAsia"/>
          <w:sz w:val="24"/>
          <w:szCs w:val="24"/>
        </w:rPr>
        <w:t>与实事不符合，愿意承担相应责任。</w:t>
      </w:r>
    </w:p>
    <w:p w:rsidR="000325A0" w:rsidRDefault="000325A0">
      <w:pPr>
        <w:pStyle w:val="a0"/>
        <w:spacing w:line="420" w:lineRule="exact"/>
      </w:pPr>
    </w:p>
    <w:p w:rsidR="000325A0" w:rsidRDefault="000325A0">
      <w:pPr>
        <w:pStyle w:val="a0"/>
        <w:spacing w:line="420" w:lineRule="exact"/>
      </w:pPr>
    </w:p>
    <w:p w:rsidR="000325A0" w:rsidRDefault="000325A0">
      <w:pPr>
        <w:pStyle w:val="a0"/>
        <w:spacing w:line="420" w:lineRule="exact"/>
      </w:pPr>
    </w:p>
    <w:p w:rsidR="000325A0" w:rsidRDefault="000325A0">
      <w:pPr>
        <w:pStyle w:val="a0"/>
        <w:spacing w:line="420" w:lineRule="exact"/>
      </w:pPr>
    </w:p>
    <w:p w:rsidR="000325A0" w:rsidRDefault="00777BA9">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325A0" w:rsidRDefault="000325A0">
      <w:pPr>
        <w:autoSpaceDE w:val="0"/>
        <w:autoSpaceDN w:val="0"/>
        <w:adjustRightInd w:val="0"/>
        <w:snapToGrid w:val="0"/>
        <w:spacing w:line="480" w:lineRule="exact"/>
        <w:jc w:val="left"/>
        <w:rPr>
          <w:rFonts w:ascii="宋体" w:hAnsi="宋体" w:cs="MingLiU"/>
          <w:color w:val="000000"/>
          <w:kern w:val="0"/>
          <w:sz w:val="24"/>
          <w:szCs w:val="24"/>
        </w:rPr>
      </w:pPr>
    </w:p>
    <w:p w:rsidR="000325A0" w:rsidRDefault="00777BA9">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325A0" w:rsidRDefault="000325A0">
      <w:pPr>
        <w:pStyle w:val="a0"/>
      </w:pPr>
    </w:p>
    <w:p w:rsidR="000325A0" w:rsidRDefault="000325A0">
      <w:pPr>
        <w:pStyle w:val="a0"/>
      </w:pPr>
    </w:p>
    <w:p w:rsidR="000325A0" w:rsidRDefault="000325A0">
      <w:pPr>
        <w:spacing w:line="276" w:lineRule="auto"/>
        <w:rPr>
          <w:rFonts w:ascii="宋体" w:hAnsi="宋体" w:cs="宋体"/>
          <w:b/>
          <w:bCs/>
          <w:sz w:val="28"/>
          <w:szCs w:val="28"/>
        </w:rPr>
      </w:pPr>
    </w:p>
    <w:p w:rsidR="000325A0" w:rsidRDefault="000325A0">
      <w:pPr>
        <w:pStyle w:val="a0"/>
      </w:pPr>
    </w:p>
    <w:p w:rsidR="000325A0" w:rsidRDefault="000325A0">
      <w:pPr>
        <w:pStyle w:val="a5"/>
      </w:pPr>
    </w:p>
    <w:p w:rsidR="000325A0" w:rsidRDefault="000325A0">
      <w:pPr>
        <w:pStyle w:val="a5"/>
      </w:pPr>
    </w:p>
    <w:p w:rsidR="000325A0" w:rsidRDefault="000325A0">
      <w:pPr>
        <w:pStyle w:val="a5"/>
      </w:pPr>
    </w:p>
    <w:p w:rsidR="000325A0" w:rsidRDefault="000325A0">
      <w:pPr>
        <w:pStyle w:val="a5"/>
      </w:pPr>
    </w:p>
    <w:p w:rsidR="000325A0" w:rsidRDefault="000325A0">
      <w:pPr>
        <w:pStyle w:val="a5"/>
      </w:pPr>
    </w:p>
    <w:p w:rsidR="000325A0" w:rsidRDefault="000325A0">
      <w:pPr>
        <w:pStyle w:val="a5"/>
      </w:pPr>
    </w:p>
    <w:p w:rsidR="000325A0" w:rsidRDefault="000325A0">
      <w:pPr>
        <w:pStyle w:val="a5"/>
      </w:pPr>
    </w:p>
    <w:p w:rsidR="000325A0" w:rsidRDefault="000325A0">
      <w:pPr>
        <w:pStyle w:val="a5"/>
      </w:pPr>
    </w:p>
    <w:p w:rsidR="000325A0" w:rsidRDefault="000325A0">
      <w:pPr>
        <w:pStyle w:val="a5"/>
      </w:pPr>
    </w:p>
    <w:p w:rsidR="000325A0" w:rsidRDefault="000325A0">
      <w:pPr>
        <w:pStyle w:val="a5"/>
      </w:pPr>
      <w:bookmarkStart w:id="2" w:name="_GoBack"/>
    </w:p>
    <w:bookmarkEnd w:id="2"/>
    <w:p w:rsidR="000325A0" w:rsidRDefault="000325A0">
      <w:pPr>
        <w:pStyle w:val="a5"/>
      </w:pPr>
    </w:p>
    <w:p w:rsidR="000325A0" w:rsidRDefault="00777BA9">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325A0" w:rsidRDefault="00777BA9">
      <w:pPr>
        <w:spacing w:line="276" w:lineRule="auto"/>
        <w:rPr>
          <w:rFonts w:ascii="宋体"/>
          <w:b/>
          <w:bCs/>
          <w:color w:val="000000"/>
          <w:sz w:val="28"/>
          <w:szCs w:val="28"/>
        </w:rPr>
      </w:pPr>
      <w:r>
        <w:rPr>
          <w:rFonts w:ascii="宋体" w:hint="eastAsia"/>
          <w:b/>
          <w:bCs/>
          <w:color w:val="000000"/>
          <w:sz w:val="28"/>
          <w:szCs w:val="28"/>
        </w:rPr>
        <w:t>六、商务部分；</w:t>
      </w:r>
    </w:p>
    <w:p w:rsidR="000325A0" w:rsidRDefault="00777BA9">
      <w:pPr>
        <w:spacing w:line="276" w:lineRule="auto"/>
        <w:rPr>
          <w:rFonts w:ascii="宋体"/>
          <w:b/>
          <w:bCs/>
          <w:color w:val="000000"/>
          <w:sz w:val="28"/>
          <w:szCs w:val="28"/>
        </w:rPr>
      </w:pPr>
      <w:r>
        <w:rPr>
          <w:rFonts w:ascii="宋体" w:hint="eastAsia"/>
          <w:b/>
          <w:bCs/>
          <w:color w:val="000000"/>
          <w:sz w:val="28"/>
          <w:szCs w:val="28"/>
        </w:rPr>
        <w:t>七、其它须说明材料。</w:t>
      </w:r>
    </w:p>
    <w:p w:rsidR="000325A0" w:rsidRDefault="00777BA9">
      <w:pPr>
        <w:spacing w:line="276" w:lineRule="auto"/>
        <w:rPr>
          <w:rFonts w:ascii="宋体"/>
          <w:b/>
          <w:bCs/>
          <w:color w:val="000000"/>
          <w:sz w:val="28"/>
          <w:szCs w:val="28"/>
        </w:rPr>
      </w:pPr>
      <w:r>
        <w:rPr>
          <w:rFonts w:ascii="宋体" w:hint="eastAsia"/>
          <w:b/>
          <w:bCs/>
          <w:color w:val="000000"/>
          <w:sz w:val="28"/>
          <w:szCs w:val="28"/>
        </w:rPr>
        <w:t>格式由响应人自行编制</w:t>
      </w: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p w:rsidR="000325A0" w:rsidRDefault="000325A0">
      <w:pPr>
        <w:spacing w:line="276" w:lineRule="auto"/>
        <w:rPr>
          <w:rFonts w:ascii="宋体"/>
          <w:b/>
          <w:bCs/>
          <w:color w:val="000000"/>
        </w:rPr>
      </w:pPr>
    </w:p>
    <w:sectPr w:rsidR="000325A0" w:rsidSect="000325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332" w:rsidRDefault="00F00332" w:rsidP="000325A0">
      <w:r>
        <w:separator/>
      </w:r>
    </w:p>
  </w:endnote>
  <w:endnote w:type="continuationSeparator" w:id="0">
    <w:p w:rsidR="00F00332" w:rsidRDefault="00F00332" w:rsidP="00032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46" w:rsidRDefault="007C1C4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A0" w:rsidRDefault="00B74D48">
    <w:pPr>
      <w:pStyle w:val="a8"/>
      <w:jc w:val="center"/>
    </w:pPr>
    <w:r w:rsidRPr="00B74D48">
      <w:fldChar w:fldCharType="begin"/>
    </w:r>
    <w:r w:rsidR="00777BA9">
      <w:instrText xml:space="preserve"> PAGE   \* MERGEFORMAT </w:instrText>
    </w:r>
    <w:r w:rsidRPr="00B74D48">
      <w:fldChar w:fldCharType="separate"/>
    </w:r>
    <w:r w:rsidR="00777BA9">
      <w:rPr>
        <w:lang w:val="zh-CN"/>
      </w:rPr>
      <w:t>2</w:t>
    </w:r>
    <w:r>
      <w:rPr>
        <w:lang w:val="zh-CN"/>
      </w:rPr>
      <w:fldChar w:fldCharType="end"/>
    </w:r>
  </w:p>
  <w:p w:rsidR="000325A0" w:rsidRDefault="000325A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A0" w:rsidRDefault="000325A0">
    <w:pPr>
      <w:pStyle w:val="a8"/>
      <w:jc w:val="center"/>
    </w:pPr>
  </w:p>
  <w:p w:rsidR="000325A0" w:rsidRDefault="000325A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A0" w:rsidRDefault="00777BA9">
    <w:pPr>
      <w:pStyle w:val="a8"/>
      <w:jc w:val="center"/>
    </w:pPr>
    <w:r>
      <w:rPr>
        <w:rFonts w:cs="宋体" w:hint="eastAsia"/>
      </w:rPr>
      <w:t>第</w:t>
    </w:r>
    <w:r w:rsidR="00B74D48" w:rsidRPr="00B74D48">
      <w:fldChar w:fldCharType="begin"/>
    </w:r>
    <w:r>
      <w:instrText xml:space="preserve"> PAGE   \* MERGEFORMAT </w:instrText>
    </w:r>
    <w:r w:rsidR="00B74D48" w:rsidRPr="00B74D48">
      <w:fldChar w:fldCharType="separate"/>
    </w:r>
    <w:r w:rsidR="00D862E2" w:rsidRPr="00D862E2">
      <w:rPr>
        <w:noProof/>
        <w:lang w:val="zh-CN"/>
      </w:rPr>
      <w:t>4</w:t>
    </w:r>
    <w:r w:rsidR="00B74D48">
      <w:rPr>
        <w:lang w:val="zh-CN"/>
      </w:rPr>
      <w:fldChar w:fldCharType="end"/>
    </w:r>
    <w:r>
      <w:rPr>
        <w:rFonts w:cs="宋体" w:hint="eastAsia"/>
      </w:rPr>
      <w:t>页，共</w:t>
    </w:r>
    <w:r>
      <w:rPr>
        <w:rFonts w:hint="eastAsia"/>
      </w:rPr>
      <w:t>13</w:t>
    </w:r>
    <w:r>
      <w:rPr>
        <w:rFonts w:cs="宋体" w:hint="eastAsia"/>
      </w:rPr>
      <w:t>页</w:t>
    </w:r>
  </w:p>
  <w:p w:rsidR="000325A0" w:rsidRDefault="000325A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332" w:rsidRDefault="00F00332" w:rsidP="000325A0">
      <w:r>
        <w:separator/>
      </w:r>
    </w:p>
  </w:footnote>
  <w:footnote w:type="continuationSeparator" w:id="0">
    <w:p w:rsidR="00F00332" w:rsidRDefault="00F00332" w:rsidP="00032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46" w:rsidRDefault="007C1C4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A0" w:rsidRDefault="000325A0">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A0" w:rsidRDefault="000325A0">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hkZWNmZTg5YTk0YzI5Mjc1NDMzZTljM2Y3Yjk4NTgifQ=="/>
  </w:docVars>
  <w:rsids>
    <w:rsidRoot w:val="00B2579D"/>
    <w:rsid w:val="000006E1"/>
    <w:rsid w:val="000016FE"/>
    <w:rsid w:val="0001193F"/>
    <w:rsid w:val="000252C8"/>
    <w:rsid w:val="00031FE1"/>
    <w:rsid w:val="000325A0"/>
    <w:rsid w:val="000461A9"/>
    <w:rsid w:val="000567D7"/>
    <w:rsid w:val="00060E9B"/>
    <w:rsid w:val="000701D4"/>
    <w:rsid w:val="000766DE"/>
    <w:rsid w:val="000817CB"/>
    <w:rsid w:val="000825D7"/>
    <w:rsid w:val="00082F53"/>
    <w:rsid w:val="000835B3"/>
    <w:rsid w:val="0008411F"/>
    <w:rsid w:val="00084B4F"/>
    <w:rsid w:val="000856BE"/>
    <w:rsid w:val="000951BD"/>
    <w:rsid w:val="00095956"/>
    <w:rsid w:val="00096A03"/>
    <w:rsid w:val="000A42DA"/>
    <w:rsid w:val="000B229F"/>
    <w:rsid w:val="000C42CA"/>
    <w:rsid w:val="000E16A1"/>
    <w:rsid w:val="000E1F77"/>
    <w:rsid w:val="000E202C"/>
    <w:rsid w:val="000E2ECD"/>
    <w:rsid w:val="000E4829"/>
    <w:rsid w:val="000F264B"/>
    <w:rsid w:val="000F39AC"/>
    <w:rsid w:val="000F6CEE"/>
    <w:rsid w:val="0010001E"/>
    <w:rsid w:val="00102D2C"/>
    <w:rsid w:val="00122000"/>
    <w:rsid w:val="0013174D"/>
    <w:rsid w:val="001406ED"/>
    <w:rsid w:val="00161E43"/>
    <w:rsid w:val="0016580F"/>
    <w:rsid w:val="001752BD"/>
    <w:rsid w:val="001805F5"/>
    <w:rsid w:val="0019234A"/>
    <w:rsid w:val="00194300"/>
    <w:rsid w:val="00194389"/>
    <w:rsid w:val="001B74BF"/>
    <w:rsid w:val="001C6F03"/>
    <w:rsid w:val="001D2FE8"/>
    <w:rsid w:val="001D43B3"/>
    <w:rsid w:val="001E037D"/>
    <w:rsid w:val="001F4C5F"/>
    <w:rsid w:val="00202EB2"/>
    <w:rsid w:val="00203815"/>
    <w:rsid w:val="0020584A"/>
    <w:rsid w:val="00205C0D"/>
    <w:rsid w:val="002127DC"/>
    <w:rsid w:val="00214E8B"/>
    <w:rsid w:val="00240BBE"/>
    <w:rsid w:val="00244BBF"/>
    <w:rsid w:val="002637E9"/>
    <w:rsid w:val="00264E9B"/>
    <w:rsid w:val="002822B5"/>
    <w:rsid w:val="00284DD8"/>
    <w:rsid w:val="002902D3"/>
    <w:rsid w:val="00291963"/>
    <w:rsid w:val="002964C6"/>
    <w:rsid w:val="002B0C62"/>
    <w:rsid w:val="002B4DA6"/>
    <w:rsid w:val="002C4305"/>
    <w:rsid w:val="002C4EEC"/>
    <w:rsid w:val="002C554A"/>
    <w:rsid w:val="002C628A"/>
    <w:rsid w:val="002D54C3"/>
    <w:rsid w:val="002E0E5A"/>
    <w:rsid w:val="002E27A1"/>
    <w:rsid w:val="002E61F0"/>
    <w:rsid w:val="002E6B48"/>
    <w:rsid w:val="002F2BEF"/>
    <w:rsid w:val="002F57F2"/>
    <w:rsid w:val="00300291"/>
    <w:rsid w:val="00304548"/>
    <w:rsid w:val="003060C6"/>
    <w:rsid w:val="00306D9B"/>
    <w:rsid w:val="00313F53"/>
    <w:rsid w:val="00321F49"/>
    <w:rsid w:val="00324CF4"/>
    <w:rsid w:val="0033168D"/>
    <w:rsid w:val="00333907"/>
    <w:rsid w:val="003343B8"/>
    <w:rsid w:val="00336919"/>
    <w:rsid w:val="00344F9E"/>
    <w:rsid w:val="00346277"/>
    <w:rsid w:val="00350329"/>
    <w:rsid w:val="00353E52"/>
    <w:rsid w:val="003643AD"/>
    <w:rsid w:val="00366201"/>
    <w:rsid w:val="0037074E"/>
    <w:rsid w:val="00374DE1"/>
    <w:rsid w:val="00375D16"/>
    <w:rsid w:val="003877DF"/>
    <w:rsid w:val="003968BB"/>
    <w:rsid w:val="003A44DF"/>
    <w:rsid w:val="003A54D7"/>
    <w:rsid w:val="003A6DE9"/>
    <w:rsid w:val="003B311F"/>
    <w:rsid w:val="003C1FA7"/>
    <w:rsid w:val="003C79E5"/>
    <w:rsid w:val="003F03DC"/>
    <w:rsid w:val="003F535A"/>
    <w:rsid w:val="004106D5"/>
    <w:rsid w:val="00411741"/>
    <w:rsid w:val="00422BA3"/>
    <w:rsid w:val="00431AF2"/>
    <w:rsid w:val="00432D91"/>
    <w:rsid w:val="004354E9"/>
    <w:rsid w:val="00442C03"/>
    <w:rsid w:val="0044573B"/>
    <w:rsid w:val="00450E63"/>
    <w:rsid w:val="004518A2"/>
    <w:rsid w:val="004524D4"/>
    <w:rsid w:val="00452B93"/>
    <w:rsid w:val="004603D6"/>
    <w:rsid w:val="00461767"/>
    <w:rsid w:val="0048160E"/>
    <w:rsid w:val="0048653B"/>
    <w:rsid w:val="004C771E"/>
    <w:rsid w:val="004D650E"/>
    <w:rsid w:val="004F64CA"/>
    <w:rsid w:val="004F7251"/>
    <w:rsid w:val="004F7B00"/>
    <w:rsid w:val="005002B4"/>
    <w:rsid w:val="005115BF"/>
    <w:rsid w:val="00511E18"/>
    <w:rsid w:val="005203FE"/>
    <w:rsid w:val="005311DE"/>
    <w:rsid w:val="00541069"/>
    <w:rsid w:val="0055230B"/>
    <w:rsid w:val="00557762"/>
    <w:rsid w:val="00577F59"/>
    <w:rsid w:val="0058190D"/>
    <w:rsid w:val="0058698D"/>
    <w:rsid w:val="00586DCC"/>
    <w:rsid w:val="00591C89"/>
    <w:rsid w:val="00593CB7"/>
    <w:rsid w:val="0059646C"/>
    <w:rsid w:val="005A1A53"/>
    <w:rsid w:val="005A600A"/>
    <w:rsid w:val="005A72BA"/>
    <w:rsid w:val="005B1CF6"/>
    <w:rsid w:val="005D1ED8"/>
    <w:rsid w:val="005E1618"/>
    <w:rsid w:val="005E24A6"/>
    <w:rsid w:val="005E77B7"/>
    <w:rsid w:val="005F06E0"/>
    <w:rsid w:val="005F3CB9"/>
    <w:rsid w:val="005F6FAE"/>
    <w:rsid w:val="006004FC"/>
    <w:rsid w:val="00602C5E"/>
    <w:rsid w:val="00605FAD"/>
    <w:rsid w:val="0061033A"/>
    <w:rsid w:val="0061311F"/>
    <w:rsid w:val="00614266"/>
    <w:rsid w:val="00616587"/>
    <w:rsid w:val="00623998"/>
    <w:rsid w:val="00626248"/>
    <w:rsid w:val="00631B92"/>
    <w:rsid w:val="0063448C"/>
    <w:rsid w:val="0064575E"/>
    <w:rsid w:val="00660656"/>
    <w:rsid w:val="00662823"/>
    <w:rsid w:val="00663B12"/>
    <w:rsid w:val="006643B9"/>
    <w:rsid w:val="00664F3A"/>
    <w:rsid w:val="0066621E"/>
    <w:rsid w:val="00673FAD"/>
    <w:rsid w:val="00690AD0"/>
    <w:rsid w:val="00691B5D"/>
    <w:rsid w:val="006A03AB"/>
    <w:rsid w:val="006A7EA6"/>
    <w:rsid w:val="006B62DB"/>
    <w:rsid w:val="006B6FC0"/>
    <w:rsid w:val="006C4A11"/>
    <w:rsid w:val="006C795E"/>
    <w:rsid w:val="006D08C5"/>
    <w:rsid w:val="006E122E"/>
    <w:rsid w:val="006E2B60"/>
    <w:rsid w:val="006F2685"/>
    <w:rsid w:val="00707A70"/>
    <w:rsid w:val="00724FD5"/>
    <w:rsid w:val="00726136"/>
    <w:rsid w:val="007368FF"/>
    <w:rsid w:val="00740DCE"/>
    <w:rsid w:val="00743F3D"/>
    <w:rsid w:val="00745E87"/>
    <w:rsid w:val="00746489"/>
    <w:rsid w:val="0076467E"/>
    <w:rsid w:val="00765667"/>
    <w:rsid w:val="0077655A"/>
    <w:rsid w:val="00777BA9"/>
    <w:rsid w:val="007817B7"/>
    <w:rsid w:val="00782A03"/>
    <w:rsid w:val="00796780"/>
    <w:rsid w:val="007A2CE2"/>
    <w:rsid w:val="007B1850"/>
    <w:rsid w:val="007C1C46"/>
    <w:rsid w:val="007C483D"/>
    <w:rsid w:val="007C7012"/>
    <w:rsid w:val="007C76F9"/>
    <w:rsid w:val="007E422C"/>
    <w:rsid w:val="007F7CD2"/>
    <w:rsid w:val="0080096B"/>
    <w:rsid w:val="00803321"/>
    <w:rsid w:val="00810C5C"/>
    <w:rsid w:val="008147AD"/>
    <w:rsid w:val="008151F4"/>
    <w:rsid w:val="00817815"/>
    <w:rsid w:val="0083260B"/>
    <w:rsid w:val="00860576"/>
    <w:rsid w:val="008706A2"/>
    <w:rsid w:val="00870890"/>
    <w:rsid w:val="0087153B"/>
    <w:rsid w:val="00881C75"/>
    <w:rsid w:val="008846EB"/>
    <w:rsid w:val="008850A0"/>
    <w:rsid w:val="00890665"/>
    <w:rsid w:val="008912CC"/>
    <w:rsid w:val="008A0C35"/>
    <w:rsid w:val="008A12E1"/>
    <w:rsid w:val="008A21DD"/>
    <w:rsid w:val="008B172F"/>
    <w:rsid w:val="008B5EF2"/>
    <w:rsid w:val="008D102D"/>
    <w:rsid w:val="008D16BC"/>
    <w:rsid w:val="008D2702"/>
    <w:rsid w:val="008E1560"/>
    <w:rsid w:val="008E2136"/>
    <w:rsid w:val="008E5B94"/>
    <w:rsid w:val="008F2CCE"/>
    <w:rsid w:val="008F4769"/>
    <w:rsid w:val="009237A7"/>
    <w:rsid w:val="00927A2A"/>
    <w:rsid w:val="00930E37"/>
    <w:rsid w:val="00931606"/>
    <w:rsid w:val="009428BA"/>
    <w:rsid w:val="00943BD7"/>
    <w:rsid w:val="009441B6"/>
    <w:rsid w:val="00944437"/>
    <w:rsid w:val="00947FC4"/>
    <w:rsid w:val="009506B4"/>
    <w:rsid w:val="0095527A"/>
    <w:rsid w:val="00955681"/>
    <w:rsid w:val="00973F01"/>
    <w:rsid w:val="0098511C"/>
    <w:rsid w:val="009874B1"/>
    <w:rsid w:val="009921C3"/>
    <w:rsid w:val="009B64FE"/>
    <w:rsid w:val="009D2341"/>
    <w:rsid w:val="009D5428"/>
    <w:rsid w:val="009D7534"/>
    <w:rsid w:val="009F4540"/>
    <w:rsid w:val="00A01010"/>
    <w:rsid w:val="00A06933"/>
    <w:rsid w:val="00A13574"/>
    <w:rsid w:val="00A147C4"/>
    <w:rsid w:val="00A20BDE"/>
    <w:rsid w:val="00A22D65"/>
    <w:rsid w:val="00A305F1"/>
    <w:rsid w:val="00A41BA5"/>
    <w:rsid w:val="00A42B44"/>
    <w:rsid w:val="00A465D5"/>
    <w:rsid w:val="00A577C8"/>
    <w:rsid w:val="00A63AF8"/>
    <w:rsid w:val="00A73FC4"/>
    <w:rsid w:val="00A82A24"/>
    <w:rsid w:val="00A877FD"/>
    <w:rsid w:val="00A94187"/>
    <w:rsid w:val="00A96CE8"/>
    <w:rsid w:val="00A97D36"/>
    <w:rsid w:val="00AA7419"/>
    <w:rsid w:val="00AC204F"/>
    <w:rsid w:val="00AC7029"/>
    <w:rsid w:val="00AD4D3D"/>
    <w:rsid w:val="00AD557A"/>
    <w:rsid w:val="00AE3655"/>
    <w:rsid w:val="00AE3F55"/>
    <w:rsid w:val="00AE4BD3"/>
    <w:rsid w:val="00B038AF"/>
    <w:rsid w:val="00B2182E"/>
    <w:rsid w:val="00B25798"/>
    <w:rsid w:val="00B2579D"/>
    <w:rsid w:val="00B371C9"/>
    <w:rsid w:val="00B73ED4"/>
    <w:rsid w:val="00B74D48"/>
    <w:rsid w:val="00B75A28"/>
    <w:rsid w:val="00B944F6"/>
    <w:rsid w:val="00BA0075"/>
    <w:rsid w:val="00BB1836"/>
    <w:rsid w:val="00BB1BBB"/>
    <w:rsid w:val="00BB3834"/>
    <w:rsid w:val="00BB53B2"/>
    <w:rsid w:val="00BD0864"/>
    <w:rsid w:val="00BD1AE3"/>
    <w:rsid w:val="00BE4A57"/>
    <w:rsid w:val="00BE636C"/>
    <w:rsid w:val="00BF0937"/>
    <w:rsid w:val="00C13383"/>
    <w:rsid w:val="00C1645F"/>
    <w:rsid w:val="00C17E60"/>
    <w:rsid w:val="00C30E74"/>
    <w:rsid w:val="00C57F5C"/>
    <w:rsid w:val="00C61133"/>
    <w:rsid w:val="00C76BAD"/>
    <w:rsid w:val="00C81811"/>
    <w:rsid w:val="00C82317"/>
    <w:rsid w:val="00C8265F"/>
    <w:rsid w:val="00CA7E2B"/>
    <w:rsid w:val="00CB52EB"/>
    <w:rsid w:val="00CC41DE"/>
    <w:rsid w:val="00CD33C1"/>
    <w:rsid w:val="00CD4F84"/>
    <w:rsid w:val="00CE4337"/>
    <w:rsid w:val="00CF2BE1"/>
    <w:rsid w:val="00CF3990"/>
    <w:rsid w:val="00CF54D8"/>
    <w:rsid w:val="00D02D1A"/>
    <w:rsid w:val="00D07639"/>
    <w:rsid w:val="00D252EA"/>
    <w:rsid w:val="00D3043C"/>
    <w:rsid w:val="00D351BE"/>
    <w:rsid w:val="00D40BB0"/>
    <w:rsid w:val="00D430F5"/>
    <w:rsid w:val="00D4646D"/>
    <w:rsid w:val="00D537DD"/>
    <w:rsid w:val="00D54D6A"/>
    <w:rsid w:val="00D65821"/>
    <w:rsid w:val="00D72C31"/>
    <w:rsid w:val="00D862E2"/>
    <w:rsid w:val="00D9185C"/>
    <w:rsid w:val="00D96EF9"/>
    <w:rsid w:val="00DA0FAE"/>
    <w:rsid w:val="00DA61B0"/>
    <w:rsid w:val="00DB4CB8"/>
    <w:rsid w:val="00DC0B4A"/>
    <w:rsid w:val="00DD06DC"/>
    <w:rsid w:val="00DD3740"/>
    <w:rsid w:val="00DE3C70"/>
    <w:rsid w:val="00DE4747"/>
    <w:rsid w:val="00DF0369"/>
    <w:rsid w:val="00DF31B0"/>
    <w:rsid w:val="00DF4A8C"/>
    <w:rsid w:val="00E0099D"/>
    <w:rsid w:val="00E13E46"/>
    <w:rsid w:val="00E1554A"/>
    <w:rsid w:val="00E174C0"/>
    <w:rsid w:val="00E20C16"/>
    <w:rsid w:val="00E31D42"/>
    <w:rsid w:val="00E369B2"/>
    <w:rsid w:val="00E53FC3"/>
    <w:rsid w:val="00E5795B"/>
    <w:rsid w:val="00E61500"/>
    <w:rsid w:val="00E705D0"/>
    <w:rsid w:val="00E7645B"/>
    <w:rsid w:val="00E8012C"/>
    <w:rsid w:val="00E825BC"/>
    <w:rsid w:val="00E82B51"/>
    <w:rsid w:val="00E92829"/>
    <w:rsid w:val="00E94C8F"/>
    <w:rsid w:val="00EA308D"/>
    <w:rsid w:val="00EA31D7"/>
    <w:rsid w:val="00EB7133"/>
    <w:rsid w:val="00EC5F05"/>
    <w:rsid w:val="00EC6CA3"/>
    <w:rsid w:val="00EE5D60"/>
    <w:rsid w:val="00EE6E5A"/>
    <w:rsid w:val="00EE711B"/>
    <w:rsid w:val="00EF7891"/>
    <w:rsid w:val="00F00332"/>
    <w:rsid w:val="00F029BC"/>
    <w:rsid w:val="00F03074"/>
    <w:rsid w:val="00F07B16"/>
    <w:rsid w:val="00F23F13"/>
    <w:rsid w:val="00F45127"/>
    <w:rsid w:val="00F770E6"/>
    <w:rsid w:val="00F77B00"/>
    <w:rsid w:val="00F802F3"/>
    <w:rsid w:val="00F9279E"/>
    <w:rsid w:val="00FA1167"/>
    <w:rsid w:val="00FA2ABD"/>
    <w:rsid w:val="00FA4D60"/>
    <w:rsid w:val="00FB47D2"/>
    <w:rsid w:val="00FB50C9"/>
    <w:rsid w:val="00FC001F"/>
    <w:rsid w:val="00FD3F53"/>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037CC0"/>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5633B9"/>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3E4AE6"/>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25A0"/>
    <w:pPr>
      <w:widowControl w:val="0"/>
      <w:jc w:val="both"/>
    </w:pPr>
    <w:rPr>
      <w:kern w:val="2"/>
      <w:sz w:val="21"/>
      <w:szCs w:val="21"/>
    </w:rPr>
  </w:style>
  <w:style w:type="paragraph" w:styleId="2">
    <w:name w:val="heading 2"/>
    <w:basedOn w:val="a"/>
    <w:next w:val="a"/>
    <w:link w:val="2Char"/>
    <w:uiPriority w:val="99"/>
    <w:qFormat/>
    <w:rsid w:val="000325A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325A0"/>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0325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325A0"/>
    <w:rPr>
      <w:rFonts w:ascii="宋体" w:hAnsi="宋体" w:cs="宋体"/>
      <w:sz w:val="28"/>
      <w:szCs w:val="28"/>
    </w:rPr>
  </w:style>
  <w:style w:type="paragraph" w:styleId="a4">
    <w:name w:val="annotation text"/>
    <w:basedOn w:val="a"/>
    <w:unhideWhenUsed/>
    <w:qFormat/>
    <w:rsid w:val="000325A0"/>
    <w:pPr>
      <w:jc w:val="left"/>
    </w:pPr>
  </w:style>
  <w:style w:type="paragraph" w:styleId="a5">
    <w:name w:val="Body Text Indent"/>
    <w:basedOn w:val="a"/>
    <w:link w:val="Char0"/>
    <w:uiPriority w:val="99"/>
    <w:qFormat/>
    <w:rsid w:val="000325A0"/>
    <w:pPr>
      <w:spacing w:after="120"/>
      <w:ind w:leftChars="200" w:left="420"/>
    </w:pPr>
  </w:style>
  <w:style w:type="paragraph" w:styleId="a6">
    <w:name w:val="Date"/>
    <w:basedOn w:val="a"/>
    <w:next w:val="a"/>
    <w:link w:val="Char1"/>
    <w:uiPriority w:val="99"/>
    <w:qFormat/>
    <w:rsid w:val="000325A0"/>
    <w:pPr>
      <w:ind w:leftChars="2500" w:left="100"/>
    </w:pPr>
  </w:style>
  <w:style w:type="paragraph" w:styleId="20">
    <w:name w:val="Body Text Indent 2"/>
    <w:basedOn w:val="a"/>
    <w:link w:val="2Char0"/>
    <w:uiPriority w:val="99"/>
    <w:qFormat/>
    <w:rsid w:val="000325A0"/>
    <w:pPr>
      <w:spacing w:after="120" w:line="480" w:lineRule="auto"/>
      <w:ind w:leftChars="200" w:left="420"/>
    </w:pPr>
  </w:style>
  <w:style w:type="paragraph" w:styleId="a7">
    <w:name w:val="Balloon Text"/>
    <w:basedOn w:val="a"/>
    <w:link w:val="Char2"/>
    <w:uiPriority w:val="99"/>
    <w:qFormat/>
    <w:rsid w:val="000325A0"/>
    <w:rPr>
      <w:sz w:val="18"/>
      <w:szCs w:val="18"/>
    </w:rPr>
  </w:style>
  <w:style w:type="paragraph" w:styleId="a8">
    <w:name w:val="footer"/>
    <w:basedOn w:val="a"/>
    <w:link w:val="Char3"/>
    <w:uiPriority w:val="99"/>
    <w:qFormat/>
    <w:rsid w:val="000325A0"/>
    <w:pPr>
      <w:tabs>
        <w:tab w:val="center" w:pos="4153"/>
        <w:tab w:val="right" w:pos="8306"/>
      </w:tabs>
      <w:snapToGrid w:val="0"/>
      <w:jc w:val="left"/>
    </w:pPr>
    <w:rPr>
      <w:sz w:val="18"/>
      <w:szCs w:val="18"/>
    </w:rPr>
  </w:style>
  <w:style w:type="paragraph" w:styleId="a9">
    <w:name w:val="header"/>
    <w:basedOn w:val="a"/>
    <w:link w:val="Char4"/>
    <w:uiPriority w:val="99"/>
    <w:qFormat/>
    <w:rsid w:val="000325A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325A0"/>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325A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325A0"/>
  </w:style>
  <w:style w:type="character" w:styleId="ad">
    <w:name w:val="Hyperlink"/>
    <w:basedOn w:val="a1"/>
    <w:uiPriority w:val="99"/>
    <w:unhideWhenUsed/>
    <w:rsid w:val="000325A0"/>
    <w:rPr>
      <w:color w:val="0000FF" w:themeColor="hyperlink"/>
      <w:u w:val="single"/>
    </w:rPr>
  </w:style>
  <w:style w:type="character" w:customStyle="1" w:styleId="Char4">
    <w:name w:val="页眉 Char"/>
    <w:basedOn w:val="a1"/>
    <w:link w:val="a9"/>
    <w:uiPriority w:val="99"/>
    <w:qFormat/>
    <w:rsid w:val="000325A0"/>
    <w:rPr>
      <w:sz w:val="18"/>
      <w:szCs w:val="18"/>
    </w:rPr>
  </w:style>
  <w:style w:type="character" w:customStyle="1" w:styleId="Char3">
    <w:name w:val="页脚 Char"/>
    <w:basedOn w:val="a1"/>
    <w:link w:val="a8"/>
    <w:uiPriority w:val="99"/>
    <w:qFormat/>
    <w:rsid w:val="000325A0"/>
    <w:rPr>
      <w:sz w:val="18"/>
      <w:szCs w:val="18"/>
    </w:rPr>
  </w:style>
  <w:style w:type="character" w:customStyle="1" w:styleId="2Char">
    <w:name w:val="标题 2 Char"/>
    <w:basedOn w:val="a1"/>
    <w:link w:val="2"/>
    <w:uiPriority w:val="99"/>
    <w:qFormat/>
    <w:rsid w:val="000325A0"/>
    <w:rPr>
      <w:rFonts w:ascii="Cambria" w:eastAsia="宋体" w:hAnsi="Cambria" w:cs="Cambria"/>
      <w:b/>
      <w:bCs/>
      <w:sz w:val="32"/>
      <w:szCs w:val="32"/>
    </w:rPr>
  </w:style>
  <w:style w:type="character" w:customStyle="1" w:styleId="3Char">
    <w:name w:val="标题 3 Char"/>
    <w:basedOn w:val="a1"/>
    <w:link w:val="3"/>
    <w:uiPriority w:val="99"/>
    <w:qFormat/>
    <w:rsid w:val="000325A0"/>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325A0"/>
    <w:rPr>
      <w:rFonts w:ascii="Times New Roman" w:eastAsia="宋体" w:hAnsi="Times New Roman" w:cs="Times New Roman"/>
      <w:sz w:val="18"/>
      <w:szCs w:val="18"/>
    </w:rPr>
  </w:style>
  <w:style w:type="paragraph" w:customStyle="1" w:styleId="CM101">
    <w:name w:val="CM101"/>
    <w:basedOn w:val="a"/>
    <w:next w:val="a"/>
    <w:uiPriority w:val="99"/>
    <w:qFormat/>
    <w:rsid w:val="000325A0"/>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325A0"/>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325A0"/>
    <w:rPr>
      <w:rFonts w:ascii="Times New Roman" w:eastAsia="宋体" w:hAnsi="Times New Roman" w:cs="Times New Roman"/>
      <w:szCs w:val="21"/>
    </w:rPr>
  </w:style>
  <w:style w:type="character" w:customStyle="1" w:styleId="Char">
    <w:name w:val="正文文本 Char"/>
    <w:basedOn w:val="a1"/>
    <w:link w:val="a0"/>
    <w:uiPriority w:val="99"/>
    <w:qFormat/>
    <w:rsid w:val="000325A0"/>
    <w:rPr>
      <w:rFonts w:ascii="宋体" w:eastAsia="宋体" w:hAnsi="宋体" w:cs="宋体"/>
      <w:sz w:val="28"/>
      <w:szCs w:val="28"/>
    </w:rPr>
  </w:style>
  <w:style w:type="paragraph" w:customStyle="1" w:styleId="Default">
    <w:name w:val="Default"/>
    <w:uiPriority w:val="99"/>
    <w:qFormat/>
    <w:rsid w:val="000325A0"/>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0325A0"/>
    <w:rPr>
      <w:color w:val="auto"/>
    </w:rPr>
  </w:style>
  <w:style w:type="character" w:customStyle="1" w:styleId="Char0">
    <w:name w:val="正文文本缩进 Char"/>
    <w:basedOn w:val="a1"/>
    <w:link w:val="a5"/>
    <w:uiPriority w:val="99"/>
    <w:qFormat/>
    <w:rsid w:val="000325A0"/>
    <w:rPr>
      <w:rFonts w:ascii="Times New Roman" w:eastAsia="宋体" w:hAnsi="Times New Roman" w:cs="Times New Roman"/>
      <w:szCs w:val="21"/>
    </w:rPr>
  </w:style>
  <w:style w:type="character" w:customStyle="1" w:styleId="Char1">
    <w:name w:val="日期 Char"/>
    <w:basedOn w:val="a1"/>
    <w:link w:val="a6"/>
    <w:uiPriority w:val="99"/>
    <w:qFormat/>
    <w:rsid w:val="000325A0"/>
    <w:rPr>
      <w:rFonts w:ascii="Times New Roman" w:eastAsia="宋体" w:hAnsi="Times New Roman" w:cs="Times New Roman"/>
      <w:szCs w:val="21"/>
    </w:rPr>
  </w:style>
  <w:style w:type="paragraph" w:styleId="ae">
    <w:name w:val="List Paragraph"/>
    <w:basedOn w:val="a"/>
    <w:uiPriority w:val="34"/>
    <w:qFormat/>
    <w:rsid w:val="000325A0"/>
    <w:pPr>
      <w:ind w:firstLineChars="200" w:firstLine="420"/>
    </w:pPr>
    <w:rPr>
      <w:szCs w:val="24"/>
    </w:rPr>
  </w:style>
  <w:style w:type="paragraph" w:customStyle="1" w:styleId="Af">
    <w:name w:val="正文 A"/>
    <w:qFormat/>
    <w:rsid w:val="000325A0"/>
    <w:pPr>
      <w:widowControl w:val="0"/>
      <w:jc w:val="both"/>
    </w:pPr>
    <w:rPr>
      <w:rFonts w:eastAsia="Arial Unicode MS" w:cs="Arial Unicode MS"/>
      <w:color w:val="000000"/>
      <w:kern w:val="2"/>
      <w:sz w:val="21"/>
      <w:szCs w:val="21"/>
      <w:u w:color="000000"/>
    </w:rPr>
  </w:style>
  <w:style w:type="character" w:customStyle="1" w:styleId="4Char">
    <w:name w:val="标题 4 Char"/>
    <w:basedOn w:val="a1"/>
    <w:link w:val="4"/>
    <w:uiPriority w:val="9"/>
    <w:semiHidden/>
    <w:rsid w:val="000325A0"/>
    <w:rPr>
      <w:rFonts w:asciiTheme="majorHAnsi" w:eastAsiaTheme="majorEastAsia" w:hAnsiTheme="majorHAnsi" w:cstheme="majorBidi"/>
      <w:b/>
      <w:bCs/>
      <w:kern w:val="2"/>
      <w:sz w:val="28"/>
      <w:szCs w:val="28"/>
    </w:rPr>
  </w:style>
  <w:style w:type="paragraph" w:customStyle="1" w:styleId="--2">
    <w:name w:val="正文--2字符首行缩进"/>
    <w:basedOn w:val="a"/>
    <w:qFormat/>
    <w:rsid w:val="000325A0"/>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F6EFC-B333-4985-8E8E-C80260E6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817</Words>
  <Characters>4661</Characters>
  <Application>Microsoft Office Word</Application>
  <DocSecurity>0</DocSecurity>
  <Lines>38</Lines>
  <Paragraphs>10</Paragraphs>
  <ScaleCrop>false</ScaleCrop>
  <Company>Microsoft</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2022-04-20T06:36:00Z</cp:lastPrinted>
  <dcterms:created xsi:type="dcterms:W3CDTF">2022-09-23T10:09:00Z</dcterms:created>
  <dcterms:modified xsi:type="dcterms:W3CDTF">2022-09-23T10:13:00Z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E100929B57404E6189E038089D8ADDBF</vt:lpwstr>
  </property>
  <property fmtid="{D5CDD505-2E9C-101B-9397-08002B2CF9AE}" pid="3" name="KSOProductBuildVer">
    <vt:lpwstr>2052-11.1.0.12313</vt:lpwstr>
  </property>
</Properties>
</file>