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auto"/>
        <w:jc w:val="both"/>
        <w:rPr>
          <w:rFonts w:hint="eastAsia" w:asciiTheme="minorEastAsia" w:hAnsiTheme="minorEastAsia" w:eastAsiaTheme="minorEastAsia" w:cstheme="minorEastAsia"/>
          <w:sz w:val="22"/>
          <w:szCs w:val="28"/>
          <w:lang w:val="en-US" w:eastAsia="zh-CN"/>
        </w:rPr>
      </w:pPr>
      <w:r>
        <w:rPr>
          <w:rFonts w:hint="eastAsia" w:asciiTheme="minorEastAsia" w:hAnsiTheme="minorEastAsia"/>
          <w:b/>
          <w:bCs/>
          <w:sz w:val="28"/>
          <w:szCs w:val="28"/>
          <w:u w:val="none"/>
          <w:lang w:val="en-US" w:eastAsia="zh-CN"/>
        </w:rPr>
        <w:t>一、“重钢总医院医学装备市场调研表”填写要求</w:t>
      </w:r>
    </w:p>
    <w:p>
      <w:pPr>
        <w:numPr>
          <w:ilvl w:val="0"/>
          <w:numId w:val="1"/>
        </w:numPr>
        <w:spacing w:line="480" w:lineRule="auto"/>
        <w:rPr>
          <w:rFonts w:hint="eastAsia" w:asciiTheme="minorEastAsia" w:hAnsiTheme="minorEastAsia" w:cstheme="minorEastAsia"/>
          <w:sz w:val="24"/>
          <w:szCs w:val="32"/>
          <w:lang w:val="en-US" w:eastAsia="zh-CN"/>
        </w:rPr>
      </w:pPr>
      <w:r>
        <w:rPr>
          <w:rFonts w:hint="eastAsia" w:asciiTheme="minorEastAsia" w:hAnsiTheme="minorEastAsia" w:cstheme="minorEastAsia"/>
          <w:sz w:val="24"/>
          <w:szCs w:val="32"/>
          <w:lang w:val="en-US" w:eastAsia="zh-CN"/>
        </w:rPr>
        <w:t>产品的基本信息必须与产品证件（医疗器械注册证/备案凭证）保持一致。</w:t>
      </w:r>
    </w:p>
    <w:p>
      <w:pPr>
        <w:numPr>
          <w:ilvl w:val="0"/>
          <w:numId w:val="1"/>
        </w:numPr>
        <w:spacing w:line="480" w:lineRule="auto"/>
        <w:rPr>
          <w:rFonts w:hint="eastAsia" w:asciiTheme="minorEastAsia" w:hAnsiTheme="minorEastAsia" w:cstheme="minorEastAsia"/>
          <w:sz w:val="24"/>
          <w:szCs w:val="32"/>
          <w:lang w:val="en-US" w:eastAsia="zh-CN"/>
        </w:rPr>
      </w:pPr>
      <w:r>
        <w:rPr>
          <w:rFonts w:hint="eastAsia" w:asciiTheme="minorEastAsia" w:hAnsiTheme="minorEastAsia" w:cstheme="minorEastAsia"/>
          <w:sz w:val="24"/>
          <w:szCs w:val="32"/>
          <w:lang w:val="en-US" w:eastAsia="zh-CN"/>
        </w:rPr>
        <w:t>在填报产品价格时，应填写供给院方的最低价格。</w:t>
      </w:r>
    </w:p>
    <w:p>
      <w:pPr>
        <w:numPr>
          <w:ilvl w:val="0"/>
          <w:numId w:val="1"/>
        </w:numPr>
        <w:spacing w:line="480" w:lineRule="auto"/>
        <w:rPr>
          <w:rFonts w:hint="eastAsia" w:asciiTheme="minorEastAsia" w:hAnsiTheme="minorEastAsia" w:cstheme="minorEastAsia"/>
          <w:sz w:val="24"/>
          <w:szCs w:val="32"/>
          <w:lang w:val="en-US" w:eastAsia="zh-CN"/>
        </w:rPr>
      </w:pPr>
      <w:r>
        <w:rPr>
          <w:rFonts w:hint="eastAsia" w:asciiTheme="minorEastAsia" w:hAnsiTheme="minorEastAsia" w:cstheme="minorEastAsia"/>
          <w:sz w:val="24"/>
          <w:szCs w:val="32"/>
          <w:lang w:val="en-US" w:eastAsia="zh-CN"/>
        </w:rPr>
        <w:t>如涉及医用耗材的，填写“医用耗材一览表”时，耗材基本信息必须与证件保持一致。</w:t>
      </w:r>
    </w:p>
    <w:p>
      <w:pPr>
        <w:numPr>
          <w:ilvl w:val="0"/>
          <w:numId w:val="2"/>
        </w:numPr>
        <w:spacing w:line="480" w:lineRule="auto"/>
        <w:rPr>
          <w:rFonts w:hint="eastAsia" w:asciiTheme="minorEastAsia" w:hAnsiTheme="minorEastAsia" w:cstheme="minorEastAsia"/>
          <w:b/>
          <w:bCs/>
          <w:sz w:val="28"/>
          <w:szCs w:val="36"/>
          <w:lang w:val="en-US" w:eastAsia="zh-CN"/>
        </w:rPr>
      </w:pPr>
      <w:r>
        <w:rPr>
          <w:rFonts w:hint="eastAsia" w:asciiTheme="minorEastAsia" w:hAnsiTheme="minorEastAsia" w:cstheme="minorEastAsia"/>
          <w:b/>
          <w:bCs/>
          <w:sz w:val="28"/>
          <w:szCs w:val="36"/>
          <w:lang w:val="en-US" w:eastAsia="zh-CN"/>
        </w:rPr>
        <w:t>需提交的资料目录</w:t>
      </w:r>
    </w:p>
    <w:p>
      <w:pPr>
        <w:numPr>
          <w:ilvl w:val="0"/>
          <w:numId w:val="3"/>
        </w:numPr>
        <w:spacing w:line="480" w:lineRule="auto"/>
        <w:rPr>
          <w:rFonts w:hint="eastAsia" w:asciiTheme="minorEastAsia" w:hAnsiTheme="minorEastAsia" w:cstheme="minorEastAsia"/>
          <w:sz w:val="24"/>
          <w:szCs w:val="32"/>
          <w:u w:val="single"/>
          <w:lang w:val="en-US" w:eastAsia="zh-CN"/>
        </w:rPr>
      </w:pPr>
      <w:r>
        <w:rPr>
          <w:rFonts w:hint="eastAsia" w:asciiTheme="minorEastAsia" w:hAnsiTheme="minorEastAsia" w:cstheme="minorEastAsia"/>
          <w:sz w:val="24"/>
          <w:szCs w:val="32"/>
          <w:lang w:val="en-US" w:eastAsia="zh-CN"/>
        </w:rPr>
        <w:t>重钢总医院医学装备市场调研表纸质版</w:t>
      </w:r>
    </w:p>
    <w:p>
      <w:pPr>
        <w:numPr>
          <w:ilvl w:val="0"/>
          <w:numId w:val="0"/>
        </w:numPr>
        <w:spacing w:line="480" w:lineRule="auto"/>
        <w:ind w:firstLine="241" w:firstLineChars="100"/>
        <w:rPr>
          <w:rFonts w:hint="eastAsia" w:asciiTheme="minorEastAsia" w:hAnsiTheme="minorEastAsia" w:cstheme="minorEastAsia"/>
          <w:b/>
          <w:bCs/>
          <w:color w:val="FF0000"/>
          <w:sz w:val="24"/>
          <w:szCs w:val="32"/>
          <w:u w:val="singl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FF0000"/>
          <w:sz w:val="24"/>
          <w:szCs w:val="32"/>
          <w:u w:val="single"/>
          <w:lang w:val="en-US" w:eastAsia="zh-CN"/>
        </w:rPr>
        <w:t>[</w:t>
      </w:r>
      <w:r>
        <w:rPr>
          <w:rFonts w:hint="eastAsia" w:asciiTheme="minorEastAsia" w:hAnsiTheme="minorEastAsia" w:cstheme="minorEastAsia"/>
          <w:b/>
          <w:bCs/>
          <w:color w:val="FF0000"/>
          <w:sz w:val="24"/>
          <w:szCs w:val="32"/>
          <w:u w:val="single"/>
          <w:lang w:val="en-US" w:eastAsia="zh-CN"/>
        </w:rPr>
        <w:t>同时将可编辑的Word电子文档（无需盖章或扫描）发送至3928456108@qq.com，邮件标题格式：XX项目市场调研表+公司全称</w:t>
      </w:r>
      <w:r>
        <w:rPr>
          <w:rFonts w:hint="eastAsia" w:ascii="宋体" w:hAnsi="宋体" w:eastAsia="宋体" w:cs="宋体"/>
          <w:b/>
          <w:bCs/>
          <w:color w:val="FF0000"/>
          <w:sz w:val="24"/>
          <w:szCs w:val="32"/>
          <w:u w:val="single"/>
          <w:lang w:val="en-US" w:eastAsia="zh-CN"/>
        </w:rPr>
        <w:t>]</w:t>
      </w:r>
    </w:p>
    <w:p>
      <w:pPr>
        <w:numPr>
          <w:ilvl w:val="0"/>
          <w:numId w:val="3"/>
        </w:numPr>
        <w:spacing w:line="480" w:lineRule="auto"/>
        <w:rPr>
          <w:rFonts w:hint="eastAsia" w:asciiTheme="minorEastAsia" w:hAnsiTheme="minorEastAsia" w:cstheme="minorEastAsia"/>
          <w:sz w:val="24"/>
          <w:szCs w:val="32"/>
          <w:lang w:val="en-US" w:eastAsia="zh-CN"/>
        </w:rPr>
      </w:pPr>
      <w:r>
        <w:rPr>
          <w:rFonts w:hint="eastAsia" w:asciiTheme="minorEastAsia" w:hAnsiTheme="minorEastAsia" w:cstheme="minorEastAsia"/>
          <w:sz w:val="24"/>
          <w:szCs w:val="32"/>
          <w:lang w:val="en-US" w:eastAsia="zh-CN"/>
        </w:rPr>
        <w:t>医疗设备的报价单（无固定格式）</w:t>
      </w:r>
    </w:p>
    <w:p>
      <w:pPr>
        <w:numPr>
          <w:ilvl w:val="0"/>
          <w:numId w:val="3"/>
        </w:numPr>
        <w:spacing w:line="480" w:lineRule="auto"/>
        <w:rPr>
          <w:rFonts w:hint="eastAsia" w:asciiTheme="minorEastAsia" w:hAnsiTheme="minorEastAsia" w:cstheme="minorEastAsia"/>
          <w:sz w:val="24"/>
          <w:szCs w:val="32"/>
          <w:lang w:val="en-US" w:eastAsia="zh-CN"/>
        </w:rPr>
      </w:pPr>
      <w:r>
        <w:rPr>
          <w:rFonts w:hint="eastAsia" w:asciiTheme="minorEastAsia" w:hAnsiTheme="minorEastAsia" w:cstheme="minorEastAsia"/>
          <w:sz w:val="24"/>
          <w:szCs w:val="32"/>
          <w:lang w:val="en-US" w:eastAsia="zh-CN"/>
        </w:rPr>
        <w:t>医疗器械注册证/备案凭证/非医疗器械证明（非医疗器械证明无固定格式，非医疗器械需提供设备外包装或铭牌照片）</w:t>
      </w:r>
    </w:p>
    <w:p>
      <w:pPr>
        <w:numPr>
          <w:ilvl w:val="0"/>
          <w:numId w:val="3"/>
        </w:numPr>
        <w:spacing w:line="480" w:lineRule="auto"/>
        <w:rPr>
          <w:rFonts w:hint="default" w:asciiTheme="minorEastAsia" w:hAnsiTheme="minorEastAsia" w:cstheme="minorEastAsia"/>
          <w:sz w:val="24"/>
          <w:szCs w:val="32"/>
          <w:lang w:val="en-US" w:eastAsia="zh-CN"/>
        </w:rPr>
      </w:pPr>
      <w:r>
        <w:rPr>
          <w:rFonts w:hint="eastAsia" w:asciiTheme="minorEastAsia" w:hAnsiTheme="minorEastAsia" w:cstheme="minorEastAsia"/>
          <w:sz w:val="24"/>
          <w:szCs w:val="32"/>
          <w:lang w:val="en-US" w:eastAsia="zh-CN"/>
        </w:rPr>
        <w:t>医疗设备的技术参数</w:t>
      </w:r>
    </w:p>
    <w:p>
      <w:pPr>
        <w:numPr>
          <w:ilvl w:val="0"/>
          <w:numId w:val="3"/>
        </w:numPr>
        <w:spacing w:line="480" w:lineRule="auto"/>
        <w:rPr>
          <w:rFonts w:hint="default" w:asciiTheme="minorEastAsia" w:hAnsiTheme="minorEastAsia" w:cstheme="minorEastAsia"/>
          <w:sz w:val="24"/>
          <w:szCs w:val="32"/>
          <w:lang w:val="en-US" w:eastAsia="zh-CN"/>
        </w:rPr>
      </w:pPr>
      <w:r>
        <w:rPr>
          <w:rFonts w:hint="eastAsia" w:asciiTheme="minorEastAsia" w:hAnsiTheme="minorEastAsia" w:cstheme="minorEastAsia"/>
          <w:sz w:val="24"/>
          <w:szCs w:val="32"/>
          <w:lang w:val="en-US" w:eastAsia="zh-CN"/>
        </w:rPr>
        <w:t>医疗设备的配置清单</w:t>
      </w:r>
    </w:p>
    <w:p>
      <w:pPr>
        <w:numPr>
          <w:ilvl w:val="0"/>
          <w:numId w:val="3"/>
        </w:numPr>
        <w:spacing w:line="480" w:lineRule="auto"/>
        <w:rPr>
          <w:rFonts w:hint="default" w:asciiTheme="minorEastAsia" w:hAnsiTheme="minorEastAsia" w:cstheme="minorEastAsia"/>
          <w:sz w:val="24"/>
          <w:szCs w:val="32"/>
          <w:lang w:val="en-US" w:eastAsia="zh-CN"/>
        </w:rPr>
      </w:pPr>
      <w:r>
        <w:rPr>
          <w:rFonts w:hint="eastAsia" w:asciiTheme="minorEastAsia" w:hAnsiTheme="minorEastAsia" w:cstheme="minorEastAsia"/>
          <w:sz w:val="24"/>
          <w:szCs w:val="32"/>
          <w:lang w:val="en-US" w:eastAsia="zh-CN"/>
        </w:rPr>
        <w:t>注册人对代理人的授权代理书（进口医疗产品适用）</w:t>
      </w:r>
    </w:p>
    <w:p>
      <w:pPr>
        <w:numPr>
          <w:ilvl w:val="0"/>
          <w:numId w:val="3"/>
        </w:numPr>
        <w:spacing w:line="480" w:lineRule="auto"/>
        <w:rPr>
          <w:rFonts w:hint="default" w:asciiTheme="minorEastAsia" w:hAnsiTheme="minorEastAsia" w:cstheme="minorEastAsia"/>
          <w:sz w:val="24"/>
          <w:szCs w:val="32"/>
          <w:lang w:val="en-US" w:eastAsia="zh-CN"/>
        </w:rPr>
      </w:pPr>
      <w:r>
        <w:rPr>
          <w:rFonts w:hint="eastAsia" w:asciiTheme="minorEastAsia" w:hAnsiTheme="minorEastAsia" w:cstheme="minorEastAsia"/>
          <w:sz w:val="24"/>
          <w:szCs w:val="32"/>
          <w:lang w:val="en-US" w:eastAsia="zh-CN"/>
        </w:rPr>
        <w:t>生产企业资质</w:t>
      </w:r>
    </w:p>
    <w:p>
      <w:pPr>
        <w:numPr>
          <w:ilvl w:val="0"/>
          <w:numId w:val="3"/>
        </w:numPr>
        <w:spacing w:line="480" w:lineRule="auto"/>
        <w:rPr>
          <w:rFonts w:hint="default" w:asciiTheme="minorEastAsia" w:hAnsiTheme="minorEastAsia" w:cstheme="minorEastAsia"/>
          <w:sz w:val="24"/>
          <w:szCs w:val="32"/>
          <w:lang w:val="en-US" w:eastAsia="zh-CN"/>
        </w:rPr>
      </w:pPr>
      <w:r>
        <w:rPr>
          <w:rFonts w:hint="eastAsia" w:asciiTheme="minorEastAsia" w:hAnsiTheme="minorEastAsia" w:cstheme="minorEastAsia"/>
          <w:sz w:val="24"/>
          <w:szCs w:val="32"/>
          <w:lang w:val="en-US" w:eastAsia="zh-CN"/>
        </w:rPr>
        <w:t>生产企业对医疗器械经营企业的授权代理书</w:t>
      </w:r>
    </w:p>
    <w:p>
      <w:pPr>
        <w:numPr>
          <w:ilvl w:val="0"/>
          <w:numId w:val="3"/>
        </w:numPr>
        <w:spacing w:line="480" w:lineRule="auto"/>
        <w:rPr>
          <w:rFonts w:hint="default" w:asciiTheme="minorEastAsia" w:hAnsiTheme="minorEastAsia" w:cstheme="minorEastAsia"/>
          <w:sz w:val="24"/>
          <w:szCs w:val="32"/>
          <w:lang w:val="en-US" w:eastAsia="zh-CN"/>
        </w:rPr>
      </w:pPr>
      <w:r>
        <w:rPr>
          <w:rFonts w:hint="eastAsia" w:asciiTheme="minorEastAsia" w:hAnsiTheme="minorEastAsia" w:cstheme="minorEastAsia"/>
          <w:sz w:val="24"/>
          <w:szCs w:val="32"/>
          <w:lang w:val="en-US" w:eastAsia="zh-CN"/>
        </w:rPr>
        <w:t>经营企业的资质</w:t>
      </w:r>
    </w:p>
    <w:p>
      <w:pPr>
        <w:numPr>
          <w:ilvl w:val="0"/>
          <w:numId w:val="3"/>
        </w:numPr>
        <w:spacing w:line="480" w:lineRule="auto"/>
        <w:rPr>
          <w:rFonts w:hint="default" w:asciiTheme="minorEastAsia" w:hAnsiTheme="minorEastAsia" w:cstheme="minorEastAsia"/>
          <w:sz w:val="24"/>
          <w:szCs w:val="32"/>
          <w:lang w:val="en-US" w:eastAsia="zh-CN"/>
        </w:rPr>
      </w:pPr>
      <w:r>
        <w:rPr>
          <w:rFonts w:hint="eastAsia" w:asciiTheme="minorEastAsia" w:hAnsiTheme="minorEastAsia" w:cstheme="minorEastAsia"/>
          <w:sz w:val="24"/>
          <w:szCs w:val="32"/>
          <w:lang w:val="en-US" w:eastAsia="zh-CN"/>
        </w:rPr>
        <w:t>经营企业法定代表人对销售人员的授权书</w:t>
      </w:r>
    </w:p>
    <w:p>
      <w:pPr>
        <w:numPr>
          <w:ilvl w:val="0"/>
          <w:numId w:val="3"/>
        </w:numPr>
        <w:spacing w:line="480" w:lineRule="auto"/>
        <w:rPr>
          <w:rFonts w:hint="default" w:asciiTheme="minorEastAsia" w:hAnsiTheme="minorEastAsia" w:cstheme="minorEastAsia"/>
          <w:sz w:val="24"/>
          <w:szCs w:val="32"/>
          <w:lang w:val="en-US" w:eastAsia="zh-CN"/>
        </w:rPr>
      </w:pPr>
      <w:r>
        <w:rPr>
          <w:rFonts w:hint="eastAsia" w:asciiTheme="minorEastAsia" w:hAnsiTheme="minorEastAsia" w:cstheme="minorEastAsia"/>
          <w:sz w:val="24"/>
          <w:szCs w:val="32"/>
          <w:lang w:val="en-US" w:eastAsia="zh-CN"/>
        </w:rPr>
        <w:t>医疗设备的彩页</w:t>
      </w:r>
    </w:p>
    <w:p>
      <w:pPr>
        <w:numPr>
          <w:ilvl w:val="0"/>
          <w:numId w:val="3"/>
        </w:numPr>
        <w:spacing w:line="480" w:lineRule="auto"/>
        <w:rPr>
          <w:rFonts w:hint="default" w:asciiTheme="minorEastAsia" w:hAnsiTheme="minorEastAsia" w:cstheme="minorEastAsia"/>
          <w:sz w:val="24"/>
          <w:szCs w:val="32"/>
          <w:lang w:val="en-US" w:eastAsia="zh-CN"/>
        </w:rPr>
      </w:pPr>
      <w:r>
        <w:rPr>
          <w:rFonts w:hint="eastAsia" w:asciiTheme="minorEastAsia" w:hAnsiTheme="minorEastAsia" w:cstheme="minorEastAsia"/>
          <w:sz w:val="24"/>
          <w:szCs w:val="32"/>
          <w:lang w:val="en-US" w:eastAsia="zh-CN"/>
        </w:rPr>
        <w:t>医疗设备的检测报告</w:t>
      </w:r>
    </w:p>
    <w:p>
      <w:pPr>
        <w:numPr>
          <w:ilvl w:val="0"/>
          <w:numId w:val="3"/>
        </w:numPr>
        <w:spacing w:line="480" w:lineRule="auto"/>
        <w:rPr>
          <w:rFonts w:hint="default" w:asciiTheme="minorEastAsia" w:hAnsiTheme="minorEastAsia" w:cstheme="minorEastAsia"/>
          <w:sz w:val="24"/>
          <w:szCs w:val="32"/>
          <w:lang w:val="en-US" w:eastAsia="zh-CN"/>
        </w:rPr>
      </w:pPr>
      <w:r>
        <w:rPr>
          <w:rFonts w:hint="eastAsia" w:asciiTheme="minorEastAsia" w:hAnsiTheme="minorEastAsia" w:cstheme="minorEastAsia"/>
          <w:sz w:val="24"/>
          <w:szCs w:val="32"/>
          <w:lang w:val="en-US" w:eastAsia="zh-CN"/>
        </w:rPr>
        <w:t>该产品在重庆市市内三级医院（≥3家）使用情况的证明材料（发票复印件或合同复印件等）</w:t>
      </w:r>
    </w:p>
    <w:p>
      <w:pPr>
        <w:numPr>
          <w:ilvl w:val="0"/>
          <w:numId w:val="0"/>
        </w:numPr>
        <w:spacing w:line="480" w:lineRule="auto"/>
      </w:pPr>
      <w:r>
        <w:rPr>
          <w:rFonts w:hint="eastAsia" w:asciiTheme="minorEastAsia" w:hAnsiTheme="minorEastAsia" w:cstheme="minorEastAsia"/>
          <w:b/>
          <w:bCs/>
          <w:color w:val="FF0000"/>
          <w:sz w:val="24"/>
          <w:szCs w:val="32"/>
          <w:u w:val="single"/>
          <w:lang w:val="en-US" w:eastAsia="zh-CN"/>
        </w:rPr>
        <w:t>注：提交资料时，资料需加盖鲜章并按照以上顺序扫描成</w:t>
      </w:r>
      <w:bookmarkStart w:id="0" w:name="_GoBack"/>
      <w:bookmarkEnd w:id="0"/>
      <w:r>
        <w:rPr>
          <w:rFonts w:hint="eastAsia" w:asciiTheme="minorEastAsia" w:hAnsiTheme="minorEastAsia" w:cstheme="minorEastAsia"/>
          <w:b/>
          <w:bCs/>
          <w:color w:val="FF0000"/>
          <w:sz w:val="24"/>
          <w:szCs w:val="32"/>
          <w:u w:val="single"/>
          <w:lang w:val="en-US" w:eastAsia="zh-CN"/>
        </w:rPr>
        <w:t>PDF版，不需提供纸质版资料，发送至3928456108@qq.com。</w:t>
      </w: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6E47CF8"/>
    <w:multiLevelType w:val="singleLevel"/>
    <w:tmpl w:val="96E47CF8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036DD107"/>
    <w:multiLevelType w:val="singleLevel"/>
    <w:tmpl w:val="036DD107"/>
    <w:lvl w:ilvl="0" w:tentative="0">
      <w:start w:val="1"/>
      <w:numFmt w:val="decimal"/>
      <w:suff w:val="nothing"/>
      <w:lvlText w:val="%1、"/>
      <w:lvlJc w:val="left"/>
    </w:lvl>
  </w:abstractNum>
  <w:abstractNum w:abstractNumId="2">
    <w:nsid w:val="5478A0D4"/>
    <w:multiLevelType w:val="singleLevel"/>
    <w:tmpl w:val="5478A0D4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c1OWRkNGY5YTkzYjY0YjM2YzE1NGZhMjk5MWM2ZTMifQ=="/>
  </w:docVars>
  <w:rsids>
    <w:rsidRoot w:val="3C9405AE"/>
    <w:rsid w:val="03CD1177"/>
    <w:rsid w:val="040B2B79"/>
    <w:rsid w:val="0BAE5E88"/>
    <w:rsid w:val="278B75F3"/>
    <w:rsid w:val="2B05680C"/>
    <w:rsid w:val="316965F6"/>
    <w:rsid w:val="38BE027B"/>
    <w:rsid w:val="3C9405AE"/>
    <w:rsid w:val="570B0361"/>
    <w:rsid w:val="63A7463E"/>
    <w:rsid w:val="6EAD0D45"/>
    <w:rsid w:val="760D5E3D"/>
    <w:rsid w:val="77E760C4"/>
    <w:rsid w:val="78691B15"/>
    <w:rsid w:val="7E525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447</Words>
  <Characters>485</Characters>
  <Lines>0</Lines>
  <Paragraphs>0</Paragraphs>
  <TotalTime>4</TotalTime>
  <ScaleCrop>false</ScaleCrop>
  <LinksUpToDate>false</LinksUpToDate>
  <CharactersWithSpaces>485</CharactersWithSpaces>
  <Application>WPS Office_11.8.2.12195_F1E327BC-269C-435d-A152-05C5408002CA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2022-08-24T06:24:00Z</dcterms:created>
  <dc:creator>User</dc:creator>
  <cp:lastModifiedBy>Administrator</cp:lastModifiedBy>
  <dcterms:modified xsi:type="dcterms:W3CDTF">2026-01-27T06:38:51Z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2052-11.8.2.12195</vt:lpwstr>
  </property>
  <property fmtid="{D5CDD505-2E9C-101B-9397-08002B2CF9AE}" pid="3" name="ICV">
    <vt:lpwstr>54DCE217271A4244A9606921079771E2</vt:lpwstr>
  </property>
</Properties>
</file>